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D178A1" w:rsidRPr="00D178A1" w:rsidRDefault="00D178A1" w:rsidP="00D178A1">
      <w:pPr>
        <w:jc w:val="both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>1. Вземане на Решение относно предсрочно прекратяване пра</w:t>
      </w:r>
      <w:r w:rsidR="003D3341">
        <w:rPr>
          <w:rFonts w:ascii="Times New Roman" w:hAnsi="Times New Roman" w:cs="Times New Roman"/>
          <w:sz w:val="24"/>
          <w:szCs w:val="24"/>
        </w:rPr>
        <w:t>вомощията на общински съветник,</w:t>
      </w:r>
      <w:bookmarkStart w:id="0" w:name="_GoBack"/>
      <w:bookmarkEnd w:id="0"/>
      <w:r w:rsidRPr="00D178A1">
        <w:rPr>
          <w:rFonts w:ascii="Times New Roman" w:hAnsi="Times New Roman" w:cs="Times New Roman"/>
          <w:sz w:val="24"/>
          <w:szCs w:val="24"/>
        </w:rPr>
        <w:t xml:space="preserve"> поради избирането му за  кмет на община Първомай. </w:t>
      </w:r>
    </w:p>
    <w:p w:rsidR="00D178A1" w:rsidRPr="00D178A1" w:rsidRDefault="00D178A1" w:rsidP="00D178A1">
      <w:pPr>
        <w:jc w:val="both"/>
        <w:rPr>
          <w:rFonts w:ascii="Times New Roman" w:hAnsi="Times New Roman" w:cs="Times New Roman"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>2. Вземане на Решение относно предсрочно прекратяване правомощията на Ангел Кирчев Ангелов - избран за общински съветник.</w:t>
      </w:r>
    </w:p>
    <w:p w:rsidR="00626353" w:rsidRDefault="00D178A1" w:rsidP="00D17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8A1">
        <w:rPr>
          <w:rFonts w:ascii="Times New Roman" w:hAnsi="Times New Roman" w:cs="Times New Roman"/>
          <w:sz w:val="24"/>
          <w:szCs w:val="24"/>
        </w:rPr>
        <w:t>3. Вземане на Решение относно предсрочно прекратяване правомощията на Асен Бориславов Кичуков - избран за общински съветник.</w:t>
      </w:r>
    </w:p>
    <w:p w:rsidR="00CD4BAA" w:rsidRDefault="00CD4BAA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8A1" w:rsidRDefault="00D178A1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F08"/>
  <w15:docId w15:val="{9300C50A-241A-4C35-B444-63CB093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5</cp:revision>
  <dcterms:created xsi:type="dcterms:W3CDTF">2019-10-27T14:32:00Z</dcterms:created>
  <dcterms:modified xsi:type="dcterms:W3CDTF">2019-11-07T06:06:00Z</dcterms:modified>
</cp:coreProperties>
</file>