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6D28F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80" w:rsidRPr="00E06880" w:rsidRDefault="00E06880" w:rsidP="00E06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„АТАКА” за участие в изборите за кмет на кметство в община Първомай  на 27 октомври 2019 г. за: с. Бяла река, с. Градина и с. Дълбок извор;</w:t>
      </w:r>
    </w:p>
    <w:p w:rsidR="00E06880" w:rsidRPr="00E06880" w:rsidRDefault="00E06880" w:rsidP="00E06880">
      <w:pPr>
        <w:jc w:val="both"/>
        <w:rPr>
          <w:rFonts w:ascii="Times New Roman" w:hAnsi="Times New Roman" w:cs="Times New Roman"/>
          <w:sz w:val="24"/>
          <w:szCs w:val="24"/>
        </w:rPr>
      </w:pPr>
      <w:r w:rsidRPr="00E068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„АТАКА” за участие в изборите за общински съветници в община Първомай на 27 октомври 2019 г.;</w:t>
      </w:r>
    </w:p>
    <w:p w:rsidR="00E06880" w:rsidRPr="00E06880" w:rsidRDefault="00E06880" w:rsidP="00E06880">
      <w:pPr>
        <w:jc w:val="both"/>
        <w:rPr>
          <w:rFonts w:ascii="Times New Roman" w:hAnsi="Times New Roman" w:cs="Times New Roman"/>
          <w:sz w:val="24"/>
          <w:szCs w:val="24"/>
        </w:rPr>
      </w:pPr>
      <w:r w:rsidRPr="00E068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„ВЪЗРАЖДАНЕ” за участие в изборите за кмет на община Първомай на 27 октомври 2019 г.;</w:t>
      </w:r>
    </w:p>
    <w:p w:rsidR="00E06880" w:rsidRPr="00E06880" w:rsidRDefault="00E06880" w:rsidP="00E06880">
      <w:pPr>
        <w:jc w:val="both"/>
        <w:rPr>
          <w:rFonts w:ascii="Times New Roman" w:hAnsi="Times New Roman" w:cs="Times New Roman"/>
          <w:sz w:val="24"/>
          <w:szCs w:val="24"/>
        </w:rPr>
      </w:pPr>
      <w:r w:rsidRPr="00E068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„ВЪЗРАЖДАНЕ” за участие в изборите за общински съветници в община Първомай  на 27 октомври 2019 г.;</w:t>
      </w:r>
    </w:p>
    <w:p w:rsidR="00E06880" w:rsidRPr="00E06880" w:rsidRDefault="00E06880" w:rsidP="00E06880">
      <w:pPr>
        <w:jc w:val="both"/>
        <w:rPr>
          <w:rFonts w:ascii="Times New Roman" w:hAnsi="Times New Roman" w:cs="Times New Roman"/>
          <w:sz w:val="24"/>
          <w:szCs w:val="24"/>
        </w:rPr>
      </w:pPr>
      <w:r w:rsidRPr="00E0688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„ВЪЗРАЖДАНЕ” за участие в изборите за кмет  на кметство в община Първомай  на 27 октомври 2019 г. 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E06880" w:rsidRPr="00E06880" w:rsidRDefault="00E06880" w:rsidP="00E06880">
      <w:pPr>
        <w:jc w:val="both"/>
        <w:rPr>
          <w:rFonts w:ascii="Times New Roman" w:hAnsi="Times New Roman" w:cs="Times New Roman"/>
          <w:sz w:val="24"/>
          <w:szCs w:val="24"/>
        </w:rPr>
      </w:pPr>
      <w:r w:rsidRPr="00E0688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„НАЦИОНАЛНО ДВИЖЕНИЕ ЗА ПРАВА И СВОБОДИ” за участие в изборите за кмет  на кметство в община Първомай  на 27 октомври 2019 г. за: с. Крушево, с. Градина и с. Виница;</w:t>
      </w:r>
    </w:p>
    <w:p w:rsidR="009B6849" w:rsidRPr="00BF43DE" w:rsidRDefault="00E06880" w:rsidP="00E06880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0688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80">
        <w:rPr>
          <w:rFonts w:ascii="Times New Roman" w:hAnsi="Times New Roman" w:cs="Times New Roman"/>
          <w:sz w:val="24"/>
          <w:szCs w:val="24"/>
        </w:rPr>
        <w:t>Вземане решение за регистрация на инициативен комитет за издигане на Николай Запрянов Колев за независим кандидат за кмет на кметство с. Брягово, общ. Първомай за участие в избор</w:t>
      </w:r>
      <w:r w:rsidR="00C63877">
        <w:rPr>
          <w:rFonts w:ascii="Times New Roman" w:hAnsi="Times New Roman" w:cs="Times New Roman"/>
          <w:sz w:val="24"/>
          <w:szCs w:val="24"/>
        </w:rPr>
        <w:t>ите на 27 октомври 2019 г..</w:t>
      </w:r>
      <w:bookmarkStart w:id="0" w:name="_GoBack"/>
      <w:bookmarkEnd w:id="0"/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6880" w:rsidRPr="009B6849" w:rsidRDefault="00E06880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8F197B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42549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5</cp:revision>
  <dcterms:created xsi:type="dcterms:W3CDTF">2019-09-15T13:44:00Z</dcterms:created>
  <dcterms:modified xsi:type="dcterms:W3CDTF">2019-09-16T12:19:00Z</dcterms:modified>
</cp:coreProperties>
</file>