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116" w:rsidRDefault="008C3116" w:rsidP="004A45CA">
      <w:pPr>
        <w:jc w:val="center"/>
        <w:rPr>
          <w:rFonts w:ascii="Times New Roman" w:hAnsi="Times New Roman"/>
          <w:b/>
          <w:sz w:val="28"/>
          <w:szCs w:val="28"/>
          <w:u w:val="single"/>
        </w:rPr>
      </w:pPr>
      <w:r w:rsidRPr="00662D09">
        <w:rPr>
          <w:rFonts w:ascii="Times New Roman" w:hAnsi="Times New Roman"/>
          <w:b/>
          <w:sz w:val="28"/>
          <w:szCs w:val="28"/>
          <w:u w:val="single"/>
        </w:rPr>
        <w:t xml:space="preserve">ОБЩИНСКА  ИЗБИРАТЕЛНА  КОМИСИЯ </w:t>
      </w:r>
    </w:p>
    <w:p w:rsidR="008C3116" w:rsidRPr="00662D09" w:rsidRDefault="008C3116" w:rsidP="004A45CA">
      <w:pPr>
        <w:jc w:val="center"/>
        <w:rPr>
          <w:rFonts w:ascii="Times New Roman" w:hAnsi="Times New Roman"/>
          <w:b/>
          <w:sz w:val="28"/>
          <w:szCs w:val="28"/>
          <w:u w:val="single"/>
        </w:rPr>
      </w:pPr>
      <w:r w:rsidRPr="00662D09">
        <w:rPr>
          <w:rFonts w:ascii="Times New Roman" w:hAnsi="Times New Roman"/>
          <w:b/>
          <w:sz w:val="28"/>
          <w:szCs w:val="28"/>
          <w:u w:val="single"/>
        </w:rPr>
        <w:t xml:space="preserve"> ГРАД ПЪРВОМАЙ</w:t>
      </w:r>
    </w:p>
    <w:p w:rsidR="008C3116" w:rsidRPr="00662D09" w:rsidRDefault="008C3116" w:rsidP="00662D09">
      <w:pPr>
        <w:spacing w:before="240"/>
        <w:jc w:val="center"/>
        <w:rPr>
          <w:rFonts w:ascii="Times New Roman" w:hAnsi="Times New Roman"/>
          <w:b/>
          <w:sz w:val="28"/>
          <w:szCs w:val="28"/>
        </w:rPr>
      </w:pPr>
      <w:r w:rsidRPr="00662D09">
        <w:rPr>
          <w:rFonts w:ascii="Times New Roman" w:hAnsi="Times New Roman"/>
          <w:b/>
          <w:sz w:val="28"/>
          <w:szCs w:val="28"/>
        </w:rPr>
        <w:t xml:space="preserve">П Р О Т О К О Л  </w:t>
      </w:r>
      <w:r>
        <w:rPr>
          <w:rFonts w:ascii="Times New Roman" w:hAnsi="Times New Roman"/>
          <w:b/>
          <w:sz w:val="28"/>
          <w:szCs w:val="28"/>
        </w:rPr>
        <w:t>№</w:t>
      </w:r>
      <w:r w:rsidRPr="00662D09">
        <w:rPr>
          <w:rFonts w:ascii="Times New Roman" w:hAnsi="Times New Roman"/>
          <w:b/>
          <w:sz w:val="28"/>
          <w:szCs w:val="28"/>
        </w:rPr>
        <w:t xml:space="preserve"> 1</w:t>
      </w:r>
    </w:p>
    <w:p w:rsidR="008C3116" w:rsidRDefault="008C3116" w:rsidP="004A45CA">
      <w:pPr>
        <w:spacing w:before="240"/>
        <w:jc w:val="center"/>
        <w:rPr>
          <w:rFonts w:ascii="Times New Roman" w:hAnsi="Times New Roman"/>
          <w:b/>
        </w:rPr>
      </w:pPr>
      <w:r>
        <w:rPr>
          <w:rFonts w:ascii="Times New Roman" w:hAnsi="Times New Roman"/>
          <w:b/>
        </w:rPr>
        <w:t>ОТ</w:t>
      </w:r>
      <w:r w:rsidR="007365D9">
        <w:rPr>
          <w:rFonts w:ascii="Times New Roman" w:hAnsi="Times New Roman"/>
          <w:b/>
        </w:rPr>
        <w:t xml:space="preserve"> ПРОВЕДЕН</w:t>
      </w:r>
      <w:bookmarkStart w:id="0" w:name="_GoBack"/>
      <w:bookmarkEnd w:id="0"/>
      <w:r w:rsidR="007365D9">
        <w:rPr>
          <w:rFonts w:ascii="Times New Roman" w:hAnsi="Times New Roman"/>
          <w:b/>
        </w:rPr>
        <w:t>О ЗАСЕДАНИЕ НА ОИК</w:t>
      </w:r>
      <w:r>
        <w:rPr>
          <w:rFonts w:ascii="Times New Roman" w:hAnsi="Times New Roman"/>
          <w:b/>
        </w:rPr>
        <w:t xml:space="preserve"> </w:t>
      </w:r>
      <w:r w:rsidR="007365D9">
        <w:rPr>
          <w:rFonts w:ascii="Times New Roman" w:hAnsi="Times New Roman"/>
          <w:b/>
          <w:lang w:val="en-US"/>
        </w:rPr>
        <w:t xml:space="preserve"> </w:t>
      </w:r>
      <w:r>
        <w:rPr>
          <w:rFonts w:ascii="Times New Roman" w:hAnsi="Times New Roman"/>
          <w:b/>
        </w:rPr>
        <w:t>ПЪРВОМАЙ</w:t>
      </w:r>
    </w:p>
    <w:p w:rsidR="00375868" w:rsidRDefault="00375868" w:rsidP="00662D09">
      <w:pPr>
        <w:spacing w:before="240"/>
        <w:ind w:firstLine="708"/>
        <w:jc w:val="center"/>
        <w:rPr>
          <w:rFonts w:ascii="Times New Roman" w:hAnsi="Times New Roman"/>
          <w:b/>
        </w:rPr>
      </w:pPr>
    </w:p>
    <w:p w:rsidR="008C3116" w:rsidRDefault="008C3116" w:rsidP="00E068B3">
      <w:pPr>
        <w:spacing w:before="240"/>
        <w:jc w:val="both"/>
        <w:rPr>
          <w:rFonts w:ascii="Times New Roman" w:hAnsi="Times New Roman"/>
          <w:b/>
        </w:rPr>
      </w:pPr>
      <w:r>
        <w:rPr>
          <w:rFonts w:ascii="Times New Roman" w:hAnsi="Times New Roman"/>
          <w:b/>
        </w:rPr>
        <w:t xml:space="preserve">Днес, </w:t>
      </w:r>
      <w:r w:rsidR="001A2C2E">
        <w:rPr>
          <w:rFonts w:ascii="Times New Roman" w:hAnsi="Times New Roman"/>
          <w:b/>
        </w:rPr>
        <w:t>11.09.2023</w:t>
      </w:r>
      <w:r>
        <w:rPr>
          <w:rFonts w:ascii="Times New Roman" w:hAnsi="Times New Roman"/>
          <w:b/>
        </w:rPr>
        <w:t xml:space="preserve"> година /</w:t>
      </w:r>
      <w:r w:rsidR="001A2C2E">
        <w:rPr>
          <w:rFonts w:ascii="Times New Roman" w:hAnsi="Times New Roman"/>
          <w:b/>
        </w:rPr>
        <w:t>понеделник</w:t>
      </w:r>
      <w:r>
        <w:rPr>
          <w:rFonts w:ascii="Times New Roman" w:hAnsi="Times New Roman"/>
          <w:b/>
        </w:rPr>
        <w:t xml:space="preserve">/ от </w:t>
      </w:r>
      <w:r w:rsidR="001A2C2E">
        <w:rPr>
          <w:rFonts w:ascii="Times New Roman" w:hAnsi="Times New Roman"/>
          <w:b/>
        </w:rPr>
        <w:t>18</w:t>
      </w:r>
      <w:r>
        <w:rPr>
          <w:rFonts w:ascii="Times New Roman" w:hAnsi="Times New Roman"/>
          <w:b/>
        </w:rPr>
        <w:t xml:space="preserve">.00  часа се проведе заседание на Общинската избирателна комисия град Първомай. Присъстваха: </w:t>
      </w:r>
      <w:r w:rsidR="001A2C2E">
        <w:rPr>
          <w:rFonts w:ascii="Times New Roman" w:hAnsi="Times New Roman"/>
          <w:b/>
          <w:lang w:val="ru-RU"/>
        </w:rPr>
        <w:t>Иван Ангелов Топузов</w:t>
      </w:r>
      <w:r w:rsidR="007365D9">
        <w:rPr>
          <w:rFonts w:ascii="Times New Roman" w:hAnsi="Times New Roman"/>
          <w:b/>
          <w:lang w:val="ru-RU"/>
        </w:rPr>
        <w:t xml:space="preserve"> </w:t>
      </w:r>
      <w:r w:rsidR="00464218">
        <w:rPr>
          <w:rFonts w:ascii="Times New Roman" w:hAnsi="Times New Roman"/>
          <w:b/>
          <w:lang w:val="ru-RU"/>
        </w:rPr>
        <w:t>- председател на ОИК,</w:t>
      </w:r>
      <w:r w:rsidRPr="00F232A5">
        <w:rPr>
          <w:rFonts w:ascii="Times New Roman" w:hAnsi="Times New Roman"/>
          <w:b/>
          <w:lang w:val="ru-RU"/>
        </w:rPr>
        <w:t xml:space="preserve"> </w:t>
      </w:r>
      <w:r w:rsidR="001A2C2E">
        <w:rPr>
          <w:rFonts w:ascii="Times New Roman" w:hAnsi="Times New Roman"/>
          <w:b/>
          <w:lang w:val="ru-RU"/>
        </w:rPr>
        <w:t>Ваня Александрова Йотовска</w:t>
      </w:r>
      <w:r w:rsidR="007365D9">
        <w:rPr>
          <w:rFonts w:ascii="Times New Roman" w:hAnsi="Times New Roman"/>
          <w:b/>
        </w:rPr>
        <w:t xml:space="preserve"> – зам.</w:t>
      </w:r>
      <w:r w:rsidR="006A61C7">
        <w:rPr>
          <w:rFonts w:ascii="Times New Roman" w:hAnsi="Times New Roman"/>
          <w:b/>
          <w:lang w:val="en-US"/>
        </w:rPr>
        <w:t xml:space="preserve"> </w:t>
      </w:r>
      <w:r w:rsidR="007365D9">
        <w:rPr>
          <w:rFonts w:ascii="Times New Roman" w:hAnsi="Times New Roman"/>
          <w:b/>
        </w:rPr>
        <w:t>председател</w:t>
      </w:r>
      <w:r w:rsidR="00464218">
        <w:rPr>
          <w:rFonts w:ascii="Times New Roman" w:hAnsi="Times New Roman"/>
          <w:b/>
        </w:rPr>
        <w:t>,</w:t>
      </w:r>
      <w:r w:rsidR="007365D9">
        <w:rPr>
          <w:rFonts w:ascii="Times New Roman" w:hAnsi="Times New Roman"/>
          <w:b/>
        </w:rPr>
        <w:t xml:space="preserve"> </w:t>
      </w:r>
      <w:r w:rsidR="001A2C2E">
        <w:rPr>
          <w:rFonts w:ascii="Times New Roman" w:hAnsi="Times New Roman"/>
          <w:b/>
        </w:rPr>
        <w:t>Никола Неделчев Божилов</w:t>
      </w:r>
      <w:r w:rsidR="007365D9">
        <w:rPr>
          <w:rFonts w:ascii="Times New Roman" w:hAnsi="Times New Roman"/>
          <w:b/>
        </w:rPr>
        <w:t xml:space="preserve"> – зам.председател</w:t>
      </w:r>
      <w:r w:rsidR="001A2C2E">
        <w:rPr>
          <w:rFonts w:ascii="Times New Roman" w:hAnsi="Times New Roman"/>
          <w:b/>
        </w:rPr>
        <w:t>, Владимир Димитров Иринков -</w:t>
      </w:r>
      <w:r w:rsidR="001A2C2E" w:rsidRPr="001A2C2E">
        <w:rPr>
          <w:rFonts w:ascii="Times New Roman" w:hAnsi="Times New Roman"/>
          <w:b/>
        </w:rPr>
        <w:t xml:space="preserve"> </w:t>
      </w:r>
      <w:r w:rsidR="001A2C2E">
        <w:rPr>
          <w:rFonts w:ascii="Times New Roman" w:hAnsi="Times New Roman"/>
          <w:b/>
        </w:rPr>
        <w:t>зам.</w:t>
      </w:r>
      <w:r w:rsidR="006A61C7">
        <w:rPr>
          <w:rFonts w:ascii="Times New Roman" w:hAnsi="Times New Roman"/>
          <w:b/>
          <w:lang w:val="en-US"/>
        </w:rPr>
        <w:t xml:space="preserve"> </w:t>
      </w:r>
      <w:r w:rsidR="001A2C2E">
        <w:rPr>
          <w:rFonts w:ascii="Times New Roman" w:hAnsi="Times New Roman"/>
          <w:b/>
        </w:rPr>
        <w:t>председател, Атанас Иван</w:t>
      </w:r>
      <w:r w:rsidR="006A61C7">
        <w:rPr>
          <w:rFonts w:ascii="Times New Roman" w:hAnsi="Times New Roman"/>
          <w:b/>
        </w:rPr>
        <w:t>ов Василев – зам. председател,</w:t>
      </w:r>
      <w:r w:rsidR="001A2C2E">
        <w:rPr>
          <w:rFonts w:ascii="Times New Roman" w:hAnsi="Times New Roman"/>
          <w:b/>
        </w:rPr>
        <w:t xml:space="preserve"> </w:t>
      </w:r>
      <w:r w:rsidR="001A2C2E">
        <w:rPr>
          <w:rFonts w:ascii="Times New Roman" w:hAnsi="Times New Roman"/>
          <w:b/>
          <w:lang w:val="ru-RU"/>
        </w:rPr>
        <w:t>Петрана И</w:t>
      </w:r>
      <w:r w:rsidR="007365D9">
        <w:rPr>
          <w:rFonts w:ascii="Times New Roman" w:hAnsi="Times New Roman"/>
          <w:b/>
          <w:lang w:val="ru-RU"/>
        </w:rPr>
        <w:t>ванова Димитрова</w:t>
      </w:r>
      <w:r w:rsidRPr="00F232A5">
        <w:rPr>
          <w:rFonts w:ascii="Times New Roman" w:hAnsi="Times New Roman"/>
          <w:b/>
          <w:lang w:val="ru-RU"/>
        </w:rPr>
        <w:t xml:space="preserve"> – секретар </w:t>
      </w:r>
      <w:r>
        <w:rPr>
          <w:rFonts w:ascii="Times New Roman" w:hAnsi="Times New Roman"/>
          <w:b/>
        </w:rPr>
        <w:t>на ОИК</w:t>
      </w:r>
      <w:r w:rsidR="006A61C7">
        <w:rPr>
          <w:rFonts w:ascii="Times New Roman" w:hAnsi="Times New Roman"/>
          <w:b/>
          <w:lang w:val="ru-RU"/>
        </w:rPr>
        <w:t xml:space="preserve"> </w:t>
      </w:r>
      <w:r w:rsidRPr="00F232A5">
        <w:rPr>
          <w:rFonts w:ascii="Times New Roman" w:hAnsi="Times New Roman"/>
          <w:b/>
          <w:lang w:val="ru-RU"/>
        </w:rPr>
        <w:t xml:space="preserve">и членовете на ОИК: </w:t>
      </w:r>
      <w:r w:rsidR="007365D9">
        <w:rPr>
          <w:rFonts w:ascii="Times New Roman" w:hAnsi="Times New Roman"/>
          <w:b/>
          <w:lang w:val="ru-RU"/>
        </w:rPr>
        <w:t>Илко Стойчев Динков</w:t>
      </w:r>
      <w:r w:rsidR="00464218">
        <w:rPr>
          <w:rFonts w:ascii="Times New Roman" w:hAnsi="Times New Roman"/>
          <w:b/>
          <w:lang w:val="ru-RU"/>
        </w:rPr>
        <w:t>,</w:t>
      </w:r>
      <w:r w:rsidRPr="00F232A5">
        <w:rPr>
          <w:rFonts w:ascii="Times New Roman" w:hAnsi="Times New Roman"/>
          <w:b/>
          <w:lang w:val="ru-RU"/>
        </w:rPr>
        <w:t xml:space="preserve"> </w:t>
      </w:r>
      <w:r w:rsidR="001638DC">
        <w:rPr>
          <w:rFonts w:ascii="Times New Roman" w:hAnsi="Times New Roman"/>
          <w:b/>
          <w:lang w:val="ru-RU"/>
        </w:rPr>
        <w:t>Мария Михайлова Русева, Донка Рашева Тодорова, Красимира Георгиева Куцарова</w:t>
      </w:r>
      <w:r w:rsidR="004C665F">
        <w:rPr>
          <w:rFonts w:ascii="Times New Roman" w:hAnsi="Times New Roman"/>
          <w:b/>
          <w:lang w:val="ru-RU"/>
        </w:rPr>
        <w:t>, Добринка Ганчева Ганева.</w:t>
      </w:r>
    </w:p>
    <w:p w:rsidR="006D673A" w:rsidRDefault="008C3116" w:rsidP="00E068B3">
      <w:pPr>
        <w:spacing w:before="240"/>
        <w:jc w:val="both"/>
        <w:rPr>
          <w:rFonts w:ascii="Times New Roman" w:hAnsi="Times New Roman"/>
          <w:b/>
          <w:lang w:val="en-US"/>
        </w:rPr>
      </w:pPr>
      <w:r>
        <w:rPr>
          <w:rFonts w:ascii="Times New Roman" w:hAnsi="Times New Roman"/>
          <w:b/>
        </w:rPr>
        <w:t xml:space="preserve">Председателят на ОИК предложи проектите за Решения да бъдат докладвани от </w:t>
      </w:r>
      <w:r w:rsidR="00464218">
        <w:rPr>
          <w:rFonts w:ascii="Times New Roman" w:hAnsi="Times New Roman"/>
          <w:b/>
        </w:rPr>
        <w:t>Петрана Димитрова</w:t>
      </w:r>
      <w:r>
        <w:rPr>
          <w:rFonts w:ascii="Times New Roman" w:hAnsi="Times New Roman"/>
          <w:b/>
        </w:rPr>
        <w:t xml:space="preserve"> – секретар на ОИК, </w:t>
      </w:r>
      <w:r w:rsidR="00B25F3D">
        <w:rPr>
          <w:rFonts w:ascii="Times New Roman" w:hAnsi="Times New Roman"/>
          <w:b/>
        </w:rPr>
        <w:t>и</w:t>
      </w:r>
      <w:r>
        <w:rPr>
          <w:rFonts w:ascii="Times New Roman" w:hAnsi="Times New Roman"/>
          <w:b/>
        </w:rPr>
        <w:t xml:space="preserve"> предложи</w:t>
      </w:r>
      <w:r w:rsidR="00B25F3D">
        <w:rPr>
          <w:rFonts w:ascii="Times New Roman" w:hAnsi="Times New Roman"/>
          <w:b/>
        </w:rPr>
        <w:t xml:space="preserve"> първото заседание да протече при</w:t>
      </w:r>
      <w:r>
        <w:rPr>
          <w:rFonts w:ascii="Times New Roman" w:hAnsi="Times New Roman"/>
          <w:b/>
        </w:rPr>
        <w:t xml:space="preserve"> следния </w:t>
      </w:r>
    </w:p>
    <w:p w:rsidR="006D673A" w:rsidRDefault="008C3116" w:rsidP="00E068B3">
      <w:pPr>
        <w:spacing w:before="240"/>
        <w:jc w:val="both"/>
        <w:rPr>
          <w:rFonts w:ascii="Times New Roman" w:hAnsi="Times New Roman"/>
          <w:b/>
          <w:lang w:val="en-US"/>
        </w:rPr>
      </w:pPr>
      <w:r>
        <w:rPr>
          <w:rFonts w:ascii="Times New Roman" w:hAnsi="Times New Roman"/>
          <w:b/>
        </w:rPr>
        <w:t xml:space="preserve">ДНЕВЕН РЕД: </w:t>
      </w:r>
    </w:p>
    <w:p w:rsidR="008C3116" w:rsidRDefault="006D673A" w:rsidP="00B54150">
      <w:pPr>
        <w:shd w:val="clear" w:color="auto" w:fill="FFFFFF"/>
        <w:spacing w:after="150" w:line="240" w:lineRule="auto"/>
        <w:jc w:val="both"/>
        <w:rPr>
          <w:rFonts w:ascii="Times New Roman" w:hAnsi="Times New Roman"/>
          <w:b/>
        </w:rPr>
      </w:pPr>
      <w:r>
        <w:rPr>
          <w:rFonts w:ascii="Times New Roman" w:hAnsi="Times New Roman"/>
          <w:b/>
        </w:rPr>
        <w:t>1.</w:t>
      </w:r>
      <w:r w:rsidR="00B54150" w:rsidRPr="00B54150">
        <w:rPr>
          <w:rFonts w:ascii="Times New Roman" w:hAnsi="Times New Roman"/>
          <w:color w:val="333333"/>
          <w:sz w:val="21"/>
          <w:szCs w:val="21"/>
        </w:rPr>
        <w:t xml:space="preserve"> </w:t>
      </w:r>
      <w:r w:rsidR="00B54150" w:rsidRPr="00B40E32">
        <w:rPr>
          <w:rFonts w:ascii="Times New Roman" w:hAnsi="Times New Roman"/>
          <w:b/>
        </w:rPr>
        <w:t>Вземане на решение относно адрес, телефони за контакт, приемно време и място и начин на обявяване решенията на ОИК Първомай п</w:t>
      </w:r>
      <w:r w:rsidRPr="00970EF9">
        <w:rPr>
          <w:rFonts w:ascii="Times New Roman" w:hAnsi="Times New Roman"/>
          <w:b/>
        </w:rPr>
        <w:t>ри произвеждане на изборите за общински съветници и за кметове на 2</w:t>
      </w:r>
      <w:r w:rsidR="001638DC">
        <w:rPr>
          <w:rFonts w:ascii="Times New Roman" w:hAnsi="Times New Roman"/>
          <w:b/>
        </w:rPr>
        <w:t>9</w:t>
      </w:r>
      <w:r w:rsidRPr="00970EF9">
        <w:rPr>
          <w:rFonts w:ascii="Times New Roman" w:hAnsi="Times New Roman"/>
          <w:b/>
        </w:rPr>
        <w:t xml:space="preserve"> октомври 20</w:t>
      </w:r>
      <w:r w:rsidR="001638DC">
        <w:rPr>
          <w:rFonts w:ascii="Times New Roman" w:hAnsi="Times New Roman"/>
          <w:b/>
        </w:rPr>
        <w:t>23</w:t>
      </w:r>
      <w:r w:rsidRPr="00970EF9">
        <w:rPr>
          <w:rFonts w:ascii="Times New Roman" w:hAnsi="Times New Roman"/>
          <w:b/>
        </w:rPr>
        <w:t xml:space="preserve"> г</w:t>
      </w:r>
      <w:r w:rsidR="008C3116">
        <w:rPr>
          <w:rFonts w:ascii="Times New Roman" w:hAnsi="Times New Roman"/>
          <w:b/>
        </w:rPr>
        <w:t>.</w:t>
      </w:r>
      <w:r>
        <w:rPr>
          <w:rFonts w:ascii="Times New Roman" w:hAnsi="Times New Roman"/>
          <w:b/>
        </w:rPr>
        <w:t>;</w:t>
      </w:r>
    </w:p>
    <w:p w:rsidR="00B54150" w:rsidRPr="00B40E32" w:rsidRDefault="005349A1" w:rsidP="00B54150">
      <w:pPr>
        <w:pStyle w:val="a3"/>
        <w:shd w:val="clear" w:color="auto" w:fill="FFFFFF"/>
        <w:spacing w:before="0" w:beforeAutospacing="0" w:after="150" w:afterAutospacing="0"/>
        <w:jc w:val="both"/>
        <w:rPr>
          <w:b/>
          <w:sz w:val="22"/>
          <w:szCs w:val="22"/>
        </w:rPr>
      </w:pPr>
      <w:r w:rsidRPr="00B40E32">
        <w:rPr>
          <w:b/>
          <w:sz w:val="22"/>
          <w:szCs w:val="22"/>
        </w:rPr>
        <w:t xml:space="preserve">2. </w:t>
      </w:r>
      <w:r w:rsidR="00B54150" w:rsidRPr="00B40E32">
        <w:rPr>
          <w:b/>
          <w:sz w:val="22"/>
          <w:szCs w:val="22"/>
        </w:rPr>
        <w:t>Вземане на решение относно реда за свикване на заседания, начина на приемане, обявяване и обжалване на решенията от ОИК Първомай в изборите за общински съветници и за кметове на 29 октомври 2023 г.;</w:t>
      </w:r>
    </w:p>
    <w:p w:rsidR="005349A1" w:rsidRPr="00B40E32" w:rsidRDefault="005349A1" w:rsidP="00B54150">
      <w:pPr>
        <w:pStyle w:val="a3"/>
        <w:shd w:val="clear" w:color="auto" w:fill="FFFFFF"/>
        <w:spacing w:before="0" w:beforeAutospacing="0" w:after="150" w:afterAutospacing="0"/>
        <w:jc w:val="both"/>
        <w:rPr>
          <w:b/>
          <w:sz w:val="22"/>
          <w:szCs w:val="22"/>
        </w:rPr>
      </w:pPr>
      <w:r w:rsidRPr="00B40E32">
        <w:rPr>
          <w:b/>
          <w:sz w:val="22"/>
          <w:szCs w:val="22"/>
        </w:rPr>
        <w:t xml:space="preserve">3. </w:t>
      </w:r>
      <w:r w:rsidR="00B54150" w:rsidRPr="00B40E32">
        <w:rPr>
          <w:b/>
          <w:sz w:val="22"/>
          <w:szCs w:val="22"/>
        </w:rPr>
        <w:t>Вземане на решение относно приемане на печата на ОИК в Община Първомай, област Пловдив в изборите за общински съветници и за кметове на 29 октомври 2023 г.;</w:t>
      </w:r>
      <w:r w:rsidR="00976605" w:rsidRPr="00B40E32">
        <w:rPr>
          <w:b/>
          <w:sz w:val="22"/>
          <w:szCs w:val="22"/>
        </w:rPr>
        <w:t>.</w:t>
      </w:r>
    </w:p>
    <w:p w:rsidR="00B25F3D" w:rsidRPr="00B40E32" w:rsidRDefault="00B25F3D" w:rsidP="00E068B3">
      <w:pPr>
        <w:spacing w:before="240"/>
        <w:jc w:val="both"/>
        <w:rPr>
          <w:rFonts w:ascii="Times New Roman" w:hAnsi="Times New Roman"/>
          <w:b/>
        </w:rPr>
      </w:pPr>
      <w:r>
        <w:rPr>
          <w:rFonts w:ascii="Times New Roman" w:hAnsi="Times New Roman"/>
          <w:b/>
        </w:rPr>
        <w:t xml:space="preserve">4. </w:t>
      </w:r>
      <w:r w:rsidR="00B40E32">
        <w:rPr>
          <w:rFonts w:ascii="Times New Roman" w:hAnsi="Times New Roman"/>
          <w:b/>
        </w:rPr>
        <w:t>Вземане на решение относно о</w:t>
      </w:r>
      <w:r w:rsidR="00B40E32" w:rsidRPr="00B40E32">
        <w:rPr>
          <w:rFonts w:ascii="Times New Roman" w:hAnsi="Times New Roman"/>
          <w:b/>
        </w:rPr>
        <w:t>пределяне на специалисти към ОИК Първомай при произвеждане на  изборите за общински съветници и за кметове на 29 октомври 2023 г. Възлагане на задължения и определяне на възнаграждение;</w:t>
      </w:r>
    </w:p>
    <w:p w:rsidR="00B54150" w:rsidRDefault="00B54150" w:rsidP="00E068B3">
      <w:pPr>
        <w:spacing w:before="240"/>
        <w:jc w:val="both"/>
        <w:rPr>
          <w:rFonts w:ascii="Times New Roman" w:hAnsi="Times New Roman"/>
          <w:b/>
        </w:rPr>
      </w:pPr>
      <w:r>
        <w:rPr>
          <w:rFonts w:ascii="Times New Roman" w:hAnsi="Times New Roman"/>
          <w:b/>
        </w:rPr>
        <w:t>5.</w:t>
      </w:r>
      <w:r w:rsidR="00B40E32">
        <w:rPr>
          <w:rFonts w:ascii="Times New Roman" w:hAnsi="Times New Roman"/>
          <w:b/>
        </w:rPr>
        <w:t xml:space="preserve"> </w:t>
      </w:r>
      <w:r w:rsidR="00B40E32" w:rsidRPr="00B40E32">
        <w:rPr>
          <w:rFonts w:ascii="Times New Roman" w:hAnsi="Times New Roman"/>
          <w:b/>
        </w:rPr>
        <w:t>Вземане решение относно определяне на броя на мандатите за общински съветници при произвеждане на изборите за общински съветници и за кметове на 29 октомври 2023 г.</w:t>
      </w:r>
    </w:p>
    <w:p w:rsidR="008C3116" w:rsidRDefault="008C3116" w:rsidP="00E068B3">
      <w:pPr>
        <w:spacing w:before="240"/>
        <w:jc w:val="both"/>
        <w:rPr>
          <w:rFonts w:ascii="Times New Roman" w:hAnsi="Times New Roman"/>
          <w:b/>
        </w:rPr>
      </w:pPr>
      <w:r>
        <w:rPr>
          <w:rFonts w:ascii="Times New Roman" w:hAnsi="Times New Roman"/>
          <w:b/>
        </w:rPr>
        <w:t>Други предложения не бяха направени.</w:t>
      </w:r>
    </w:p>
    <w:p w:rsidR="00976605" w:rsidRDefault="008C3116" w:rsidP="00A20E84">
      <w:pPr>
        <w:spacing w:before="240"/>
        <w:jc w:val="both"/>
        <w:rPr>
          <w:rFonts w:ascii="Times New Roman" w:hAnsi="Times New Roman"/>
          <w:b/>
        </w:rPr>
      </w:pPr>
      <w:r>
        <w:rPr>
          <w:rFonts w:ascii="Times New Roman" w:hAnsi="Times New Roman"/>
          <w:b/>
        </w:rPr>
        <w:t>Гласува се направеното предложе</w:t>
      </w:r>
      <w:r w:rsidR="00464218">
        <w:rPr>
          <w:rFonts w:ascii="Times New Roman" w:hAnsi="Times New Roman"/>
          <w:b/>
        </w:rPr>
        <w:t>ние за дневен ред на комисията.</w:t>
      </w:r>
    </w:p>
    <w:p w:rsidR="00884260" w:rsidRDefault="008C3116" w:rsidP="00884260">
      <w:pPr>
        <w:spacing w:before="240"/>
        <w:jc w:val="both"/>
        <w:rPr>
          <w:rFonts w:ascii="Times New Roman" w:hAnsi="Times New Roman"/>
          <w:b/>
        </w:rPr>
      </w:pPr>
      <w:r>
        <w:rPr>
          <w:rFonts w:ascii="Times New Roman" w:hAnsi="Times New Roman"/>
          <w:b/>
        </w:rPr>
        <w:t xml:space="preserve"> </w:t>
      </w:r>
      <w:r w:rsidR="00976605">
        <w:rPr>
          <w:rFonts w:ascii="Times New Roman" w:hAnsi="Times New Roman"/>
          <w:b/>
        </w:rPr>
        <w:t xml:space="preserve">Гласували </w:t>
      </w:r>
      <w:r>
        <w:rPr>
          <w:rFonts w:ascii="Times New Roman" w:hAnsi="Times New Roman"/>
          <w:b/>
        </w:rPr>
        <w:t>„За”</w:t>
      </w:r>
      <w:r w:rsidR="00976605">
        <w:rPr>
          <w:rFonts w:ascii="Times New Roman" w:hAnsi="Times New Roman"/>
          <w:b/>
        </w:rPr>
        <w:t>:</w:t>
      </w:r>
      <w:r>
        <w:rPr>
          <w:rFonts w:ascii="Times New Roman" w:hAnsi="Times New Roman"/>
          <w:b/>
        </w:rPr>
        <w:t xml:space="preserve"> </w:t>
      </w:r>
      <w:r w:rsidR="00884260">
        <w:rPr>
          <w:rFonts w:ascii="Times New Roman" w:hAnsi="Times New Roman"/>
          <w:b/>
          <w:lang w:val="ru-RU"/>
        </w:rPr>
        <w:t>Иван Ангелов Топузов ,</w:t>
      </w:r>
      <w:r w:rsidR="00884260" w:rsidRPr="00F232A5">
        <w:rPr>
          <w:rFonts w:ascii="Times New Roman" w:hAnsi="Times New Roman"/>
          <w:b/>
          <w:lang w:val="ru-RU"/>
        </w:rPr>
        <w:t xml:space="preserve"> </w:t>
      </w:r>
      <w:r w:rsidR="00884260">
        <w:rPr>
          <w:rFonts w:ascii="Times New Roman" w:hAnsi="Times New Roman"/>
          <w:b/>
          <w:lang w:val="ru-RU"/>
        </w:rPr>
        <w:t>Ваня Александрова Йотовска</w:t>
      </w:r>
      <w:r w:rsidR="00884260">
        <w:rPr>
          <w:rFonts w:ascii="Times New Roman" w:hAnsi="Times New Roman"/>
          <w:b/>
        </w:rPr>
        <w:t>, Никола Неделчев Божилов</w:t>
      </w:r>
      <w:r w:rsidR="00884260">
        <w:rPr>
          <w:rFonts w:ascii="Times New Roman" w:hAnsi="Times New Roman"/>
          <w:b/>
          <w:lang w:val="ru-RU"/>
        </w:rPr>
        <w:t xml:space="preserve"> </w:t>
      </w:r>
      <w:r w:rsidR="00884260">
        <w:rPr>
          <w:rFonts w:ascii="Times New Roman" w:hAnsi="Times New Roman"/>
          <w:b/>
        </w:rPr>
        <w:t xml:space="preserve">, Владимир Димитров Иринков, Атанас Иванов Василев,   </w:t>
      </w:r>
      <w:r w:rsidR="00884260">
        <w:rPr>
          <w:rFonts w:ascii="Times New Roman" w:hAnsi="Times New Roman"/>
          <w:b/>
          <w:lang w:val="ru-RU"/>
        </w:rPr>
        <w:t xml:space="preserve">Петрана Иванова Димитрова, </w:t>
      </w:r>
      <w:r w:rsidR="00884260">
        <w:rPr>
          <w:rFonts w:ascii="Times New Roman" w:hAnsi="Times New Roman"/>
          <w:b/>
        </w:rPr>
        <w:t xml:space="preserve"> </w:t>
      </w:r>
      <w:r w:rsidR="00884260">
        <w:rPr>
          <w:rFonts w:ascii="Times New Roman" w:hAnsi="Times New Roman"/>
          <w:b/>
          <w:lang w:val="ru-RU"/>
        </w:rPr>
        <w:t>Илко Стойчев Динков,</w:t>
      </w:r>
      <w:r w:rsidR="00884260" w:rsidRPr="00F232A5">
        <w:rPr>
          <w:rFonts w:ascii="Times New Roman" w:hAnsi="Times New Roman"/>
          <w:b/>
          <w:lang w:val="ru-RU"/>
        </w:rPr>
        <w:t xml:space="preserve"> </w:t>
      </w:r>
      <w:r w:rsidR="00884260">
        <w:rPr>
          <w:rFonts w:ascii="Times New Roman" w:hAnsi="Times New Roman"/>
          <w:b/>
          <w:lang w:val="ru-RU"/>
        </w:rPr>
        <w:t>Мария Михайлова Русева, Донка Рашева Тодорова, Красимира Георгиева Куцарова</w:t>
      </w:r>
      <w:r w:rsidR="004C665F">
        <w:rPr>
          <w:rFonts w:ascii="Times New Roman" w:hAnsi="Times New Roman"/>
          <w:b/>
          <w:lang w:val="ru-RU"/>
        </w:rPr>
        <w:t>,</w:t>
      </w:r>
      <w:r w:rsidR="004C665F" w:rsidRPr="004C665F">
        <w:rPr>
          <w:rFonts w:ascii="Times New Roman" w:hAnsi="Times New Roman"/>
          <w:b/>
          <w:lang w:val="ru-RU"/>
        </w:rPr>
        <w:t xml:space="preserve"> </w:t>
      </w:r>
      <w:r w:rsidR="004C665F">
        <w:rPr>
          <w:rFonts w:ascii="Times New Roman" w:hAnsi="Times New Roman"/>
          <w:b/>
          <w:lang w:val="ru-RU"/>
        </w:rPr>
        <w:t>Добринка Ганчева Ганева.</w:t>
      </w:r>
    </w:p>
    <w:p w:rsidR="008C3116" w:rsidRDefault="008C3116" w:rsidP="00E068B3">
      <w:pPr>
        <w:spacing w:before="240"/>
        <w:jc w:val="both"/>
        <w:rPr>
          <w:rFonts w:ascii="Times New Roman" w:hAnsi="Times New Roman"/>
          <w:b/>
        </w:rPr>
      </w:pPr>
      <w:r>
        <w:rPr>
          <w:rFonts w:ascii="Times New Roman" w:hAnsi="Times New Roman"/>
          <w:b/>
        </w:rPr>
        <w:t>Пристъпи се към изпълнение на дневния ред.</w:t>
      </w:r>
    </w:p>
    <w:p w:rsidR="004A5115" w:rsidRDefault="004A5115" w:rsidP="00E068B3">
      <w:pPr>
        <w:spacing w:before="240"/>
        <w:jc w:val="both"/>
        <w:rPr>
          <w:rFonts w:ascii="Times New Roman" w:hAnsi="Times New Roman"/>
          <w:b/>
        </w:rPr>
      </w:pPr>
      <w:r>
        <w:rPr>
          <w:rFonts w:ascii="Times New Roman" w:hAnsi="Times New Roman"/>
          <w:b/>
        </w:rPr>
        <w:lastRenderedPageBreak/>
        <w:t>По точка първа от дневния ред:</w:t>
      </w:r>
    </w:p>
    <w:p w:rsidR="00976605" w:rsidRDefault="00976605" w:rsidP="00E068B3">
      <w:pPr>
        <w:spacing w:before="240"/>
        <w:jc w:val="both"/>
        <w:rPr>
          <w:rFonts w:ascii="Times New Roman" w:hAnsi="Times New Roman"/>
          <w:b/>
        </w:rPr>
      </w:pPr>
      <w:r>
        <w:rPr>
          <w:rFonts w:ascii="Times New Roman" w:hAnsi="Times New Roman"/>
          <w:b/>
        </w:rPr>
        <w:t>След направени разиск</w:t>
      </w:r>
      <w:r w:rsidR="00230A37">
        <w:rPr>
          <w:rFonts w:ascii="Times New Roman" w:hAnsi="Times New Roman"/>
          <w:b/>
        </w:rPr>
        <w:t>в</w:t>
      </w:r>
      <w:r>
        <w:rPr>
          <w:rFonts w:ascii="Times New Roman" w:hAnsi="Times New Roman"/>
          <w:b/>
        </w:rPr>
        <w:t>ания</w:t>
      </w:r>
      <w:r w:rsidR="00D1445C">
        <w:rPr>
          <w:rFonts w:ascii="Times New Roman" w:hAnsi="Times New Roman"/>
          <w:b/>
        </w:rPr>
        <w:t xml:space="preserve"> и обсъждания</w:t>
      </w:r>
      <w:r w:rsidR="00254D35">
        <w:rPr>
          <w:rFonts w:ascii="Times New Roman" w:hAnsi="Times New Roman"/>
          <w:b/>
        </w:rPr>
        <w:t>,</w:t>
      </w:r>
      <w:r w:rsidR="00D1445C">
        <w:rPr>
          <w:rFonts w:ascii="Times New Roman" w:hAnsi="Times New Roman"/>
          <w:b/>
        </w:rPr>
        <w:t xml:space="preserve"> на основание </w:t>
      </w:r>
      <w:r w:rsidR="00110D09">
        <w:rPr>
          <w:rFonts w:ascii="Times New Roman" w:hAnsi="Times New Roman"/>
          <w:b/>
        </w:rPr>
        <w:t>чл.</w:t>
      </w:r>
      <w:r w:rsidR="006A61C7">
        <w:rPr>
          <w:rFonts w:ascii="Times New Roman" w:hAnsi="Times New Roman"/>
          <w:b/>
          <w:lang w:val="en-US"/>
        </w:rPr>
        <w:t xml:space="preserve"> </w:t>
      </w:r>
      <w:r w:rsidR="00110D09">
        <w:rPr>
          <w:rFonts w:ascii="Times New Roman" w:hAnsi="Times New Roman"/>
          <w:b/>
        </w:rPr>
        <w:t>87, ал.</w:t>
      </w:r>
      <w:r w:rsidR="006A61C7">
        <w:rPr>
          <w:rFonts w:ascii="Times New Roman" w:hAnsi="Times New Roman"/>
          <w:b/>
          <w:lang w:val="en-US"/>
        </w:rPr>
        <w:t xml:space="preserve"> </w:t>
      </w:r>
      <w:r w:rsidR="00110D09">
        <w:rPr>
          <w:rFonts w:ascii="Times New Roman" w:hAnsi="Times New Roman"/>
          <w:b/>
        </w:rPr>
        <w:t>1.1 и чл.87, ал.2 от ИК ОИК</w:t>
      </w:r>
      <w:r w:rsidR="003F1273">
        <w:rPr>
          <w:rFonts w:ascii="Times New Roman" w:hAnsi="Times New Roman"/>
          <w:b/>
        </w:rPr>
        <w:t>,</w:t>
      </w:r>
      <w:r w:rsidR="00110D09">
        <w:rPr>
          <w:rFonts w:ascii="Times New Roman" w:hAnsi="Times New Roman"/>
          <w:b/>
        </w:rPr>
        <w:t xml:space="preserve"> Първомай взе следното</w:t>
      </w:r>
      <w:r w:rsidR="008C3116">
        <w:rPr>
          <w:rFonts w:ascii="Times New Roman" w:hAnsi="Times New Roman"/>
          <w:b/>
        </w:rPr>
        <w:t xml:space="preserve">: </w:t>
      </w:r>
    </w:p>
    <w:p w:rsidR="00976605" w:rsidRDefault="00B25F3D" w:rsidP="00E068B3">
      <w:pPr>
        <w:spacing w:before="240"/>
        <w:jc w:val="both"/>
        <w:rPr>
          <w:rFonts w:ascii="Times New Roman" w:hAnsi="Times New Roman"/>
          <w:b/>
        </w:rPr>
      </w:pPr>
      <w:r>
        <w:rPr>
          <w:rFonts w:ascii="Times New Roman" w:hAnsi="Times New Roman"/>
          <w:b/>
        </w:rPr>
        <w:t>РЕШЕНИЕ</w:t>
      </w:r>
      <w:r w:rsidR="008C3116">
        <w:rPr>
          <w:rFonts w:ascii="Times New Roman" w:hAnsi="Times New Roman"/>
          <w:b/>
        </w:rPr>
        <w:t xml:space="preserve"> № </w:t>
      </w:r>
      <w:r w:rsidR="00976605">
        <w:rPr>
          <w:rFonts w:ascii="Times New Roman" w:hAnsi="Times New Roman"/>
          <w:b/>
        </w:rPr>
        <w:t xml:space="preserve">1 - </w:t>
      </w:r>
      <w:r w:rsidR="00201C56">
        <w:rPr>
          <w:rFonts w:ascii="Times New Roman" w:hAnsi="Times New Roman"/>
          <w:b/>
        </w:rPr>
        <w:t>МИ</w:t>
      </w:r>
      <w:r w:rsidR="00976605">
        <w:rPr>
          <w:rFonts w:ascii="Times New Roman" w:hAnsi="Times New Roman"/>
          <w:b/>
        </w:rPr>
        <w:t xml:space="preserve"> </w:t>
      </w:r>
    </w:p>
    <w:p w:rsidR="008B1E83" w:rsidRPr="008B1E83" w:rsidRDefault="008B1E83" w:rsidP="008B1E83">
      <w:pPr>
        <w:numPr>
          <w:ilvl w:val="0"/>
          <w:numId w:val="9"/>
        </w:numPr>
        <w:shd w:val="clear" w:color="auto" w:fill="FFFFFF"/>
        <w:spacing w:before="100" w:beforeAutospacing="1" w:after="100" w:afterAutospacing="1" w:line="240" w:lineRule="auto"/>
        <w:jc w:val="both"/>
        <w:rPr>
          <w:rFonts w:ascii="Times New Roman" w:hAnsi="Times New Roman"/>
          <w:b/>
        </w:rPr>
      </w:pPr>
      <w:r w:rsidRPr="008B1E83">
        <w:rPr>
          <w:rFonts w:ascii="Times New Roman" w:hAnsi="Times New Roman"/>
          <w:b/>
        </w:rPr>
        <w:t>Адресът на Общинска избирателна комисия Първомай е ул. „Братя Миладинови – юг” № 50, Сградата на Община Първомай.</w:t>
      </w:r>
    </w:p>
    <w:p w:rsidR="008B1E83" w:rsidRPr="008B1E83" w:rsidRDefault="008B1E83" w:rsidP="008B1E83">
      <w:pPr>
        <w:pStyle w:val="a3"/>
        <w:numPr>
          <w:ilvl w:val="0"/>
          <w:numId w:val="9"/>
        </w:numPr>
        <w:shd w:val="clear" w:color="auto" w:fill="FFFFFF"/>
        <w:spacing w:before="0" w:beforeAutospacing="0" w:after="0" w:afterAutospacing="0"/>
        <w:ind w:left="714" w:hanging="357"/>
        <w:rPr>
          <w:b/>
          <w:sz w:val="22"/>
          <w:szCs w:val="22"/>
        </w:rPr>
      </w:pPr>
      <w:r w:rsidRPr="008B1E83">
        <w:rPr>
          <w:b/>
          <w:sz w:val="22"/>
          <w:szCs w:val="22"/>
        </w:rPr>
        <w:t>Приемно време на комисията е: Всеки ден от 09:00ч. до 17:00ч.</w:t>
      </w:r>
    </w:p>
    <w:p w:rsidR="008B1E83" w:rsidRPr="008B1E83" w:rsidRDefault="008B1E83" w:rsidP="008B1E83">
      <w:pPr>
        <w:numPr>
          <w:ilvl w:val="0"/>
          <w:numId w:val="9"/>
        </w:numPr>
        <w:shd w:val="clear" w:color="auto" w:fill="FFFFFF"/>
        <w:spacing w:before="100" w:beforeAutospacing="1" w:after="100" w:afterAutospacing="1" w:line="240" w:lineRule="auto"/>
        <w:jc w:val="both"/>
        <w:rPr>
          <w:rFonts w:ascii="Times New Roman" w:hAnsi="Times New Roman"/>
          <w:b/>
        </w:rPr>
      </w:pPr>
      <w:r w:rsidRPr="008B1E83">
        <w:rPr>
          <w:rFonts w:ascii="Times New Roman" w:hAnsi="Times New Roman"/>
          <w:b/>
        </w:rPr>
        <w:t>Телефони за връзка са както следва: 0876474500 – Председател и 0876447500 – Секретар.</w:t>
      </w:r>
    </w:p>
    <w:p w:rsidR="008B1E83" w:rsidRPr="008B1E83" w:rsidRDefault="008B1E83" w:rsidP="008B1E83">
      <w:pPr>
        <w:numPr>
          <w:ilvl w:val="0"/>
          <w:numId w:val="9"/>
        </w:numPr>
        <w:shd w:val="clear" w:color="auto" w:fill="FFFFFF"/>
        <w:spacing w:before="100" w:beforeAutospacing="1" w:after="100" w:afterAutospacing="1" w:line="240" w:lineRule="auto"/>
        <w:jc w:val="both"/>
        <w:rPr>
          <w:rFonts w:ascii="Times New Roman" w:hAnsi="Times New Roman"/>
          <w:b/>
        </w:rPr>
      </w:pPr>
      <w:r w:rsidRPr="008B1E83">
        <w:rPr>
          <w:rFonts w:ascii="Times New Roman" w:hAnsi="Times New Roman"/>
          <w:b/>
        </w:rPr>
        <w:t>Взетите от Общинска избирателна комисия Първомай решения имат единна последователна номерация изписана с арабски цифри, която започва от 1.</w:t>
      </w:r>
    </w:p>
    <w:p w:rsidR="008B1E83" w:rsidRPr="008B1E83" w:rsidRDefault="008B1E83" w:rsidP="008B1E83">
      <w:pPr>
        <w:numPr>
          <w:ilvl w:val="0"/>
          <w:numId w:val="9"/>
        </w:numPr>
        <w:shd w:val="clear" w:color="auto" w:fill="FFFFFF"/>
        <w:spacing w:before="100" w:beforeAutospacing="1" w:after="100" w:afterAutospacing="1" w:line="240" w:lineRule="auto"/>
        <w:jc w:val="both"/>
        <w:rPr>
          <w:rFonts w:ascii="Times New Roman" w:hAnsi="Times New Roman"/>
          <w:b/>
        </w:rPr>
      </w:pPr>
      <w:r w:rsidRPr="008B1E83">
        <w:rPr>
          <w:rFonts w:ascii="Times New Roman" w:hAnsi="Times New Roman"/>
          <w:b/>
        </w:rPr>
        <w:t>Решенията се номерират като след съответната арабска цифра се поставя тире (-) и се добавя следното съкращение: МИ</w:t>
      </w:r>
    </w:p>
    <w:p w:rsidR="008B1E83" w:rsidRPr="008B1E83" w:rsidRDefault="008B1E83" w:rsidP="008B1E83">
      <w:pPr>
        <w:numPr>
          <w:ilvl w:val="0"/>
          <w:numId w:val="9"/>
        </w:numPr>
        <w:shd w:val="clear" w:color="auto" w:fill="FFFFFF"/>
        <w:spacing w:before="100" w:beforeAutospacing="1" w:after="100" w:afterAutospacing="1" w:line="240" w:lineRule="auto"/>
        <w:jc w:val="both"/>
        <w:rPr>
          <w:rFonts w:ascii="Times New Roman" w:hAnsi="Times New Roman"/>
          <w:b/>
        </w:rPr>
      </w:pPr>
      <w:r w:rsidRPr="008B1E83">
        <w:rPr>
          <w:rFonts w:ascii="Times New Roman" w:hAnsi="Times New Roman"/>
          <w:b/>
        </w:rPr>
        <w:t>Решенията на ОИК се обявяват на информационното табло на сградата на Община Първомай. Таблото се обозначава с надпис РЕШЕНИЯ НА ОИК.</w:t>
      </w:r>
    </w:p>
    <w:p w:rsidR="008B1E83" w:rsidRPr="008B1E83" w:rsidRDefault="008B1E83" w:rsidP="008B1E83">
      <w:pPr>
        <w:numPr>
          <w:ilvl w:val="0"/>
          <w:numId w:val="9"/>
        </w:numPr>
        <w:shd w:val="clear" w:color="auto" w:fill="FFFFFF"/>
        <w:spacing w:before="100" w:beforeAutospacing="1" w:after="100" w:afterAutospacing="1" w:line="240" w:lineRule="auto"/>
        <w:jc w:val="both"/>
        <w:rPr>
          <w:rFonts w:ascii="Times New Roman" w:hAnsi="Times New Roman"/>
          <w:b/>
        </w:rPr>
      </w:pPr>
      <w:r w:rsidRPr="008B1E83">
        <w:rPr>
          <w:rFonts w:ascii="Times New Roman" w:hAnsi="Times New Roman"/>
          <w:b/>
        </w:rPr>
        <w:t>ОИК обявява решенията си в деня на приемането им чрез поставяне на таблото по точка 3. На екземплярите от решенията се отбелязват датата и часът на поставянето им. Екземплярите от обявените решения се свалят не по-рано от три дни /72 часа/ от поставянето, като върху тях се отбелязва датата и часът на свалянето. Поставянето и свалянето се удостоверяват с подписите на най-малко двама от членовете на комисията, които са от различни партии и коалиции. Свалените екземпляри се съхраняват в архива на комисията. Всички решения на ОИК се публикуват на интернет страницата на комисията.</w:t>
      </w:r>
    </w:p>
    <w:p w:rsidR="004C665F" w:rsidRDefault="004C665F" w:rsidP="004C665F">
      <w:pPr>
        <w:spacing w:before="240"/>
        <w:jc w:val="both"/>
        <w:rPr>
          <w:rFonts w:ascii="Times New Roman" w:hAnsi="Times New Roman"/>
          <w:b/>
        </w:rPr>
      </w:pPr>
      <w:r>
        <w:rPr>
          <w:rFonts w:ascii="Times New Roman" w:hAnsi="Times New Roman"/>
          <w:b/>
        </w:rPr>
        <w:t xml:space="preserve">Гласували „За”: </w:t>
      </w:r>
      <w:r>
        <w:rPr>
          <w:rFonts w:ascii="Times New Roman" w:hAnsi="Times New Roman"/>
          <w:b/>
          <w:lang w:val="ru-RU"/>
        </w:rPr>
        <w:t>Иван Ангелов Топузов ,</w:t>
      </w:r>
      <w:r w:rsidRPr="00F232A5">
        <w:rPr>
          <w:rFonts w:ascii="Times New Roman" w:hAnsi="Times New Roman"/>
          <w:b/>
          <w:lang w:val="ru-RU"/>
        </w:rPr>
        <w:t xml:space="preserve"> </w:t>
      </w:r>
      <w:r>
        <w:rPr>
          <w:rFonts w:ascii="Times New Roman" w:hAnsi="Times New Roman"/>
          <w:b/>
          <w:lang w:val="ru-RU"/>
        </w:rPr>
        <w:t>Ваня Александрова Йотовска</w:t>
      </w:r>
      <w:r>
        <w:rPr>
          <w:rFonts w:ascii="Times New Roman" w:hAnsi="Times New Roman"/>
          <w:b/>
        </w:rPr>
        <w:t>, Никола Неделчев Божилов</w:t>
      </w:r>
      <w:r>
        <w:rPr>
          <w:rFonts w:ascii="Times New Roman" w:hAnsi="Times New Roman"/>
          <w:b/>
          <w:lang w:val="ru-RU"/>
        </w:rPr>
        <w:t xml:space="preserve"> </w:t>
      </w:r>
      <w:r>
        <w:rPr>
          <w:rFonts w:ascii="Times New Roman" w:hAnsi="Times New Roman"/>
          <w:b/>
        </w:rPr>
        <w:t xml:space="preserve">, Владимир Димитров Иринков, Атанас Иванов Василев,   </w:t>
      </w:r>
      <w:r>
        <w:rPr>
          <w:rFonts w:ascii="Times New Roman" w:hAnsi="Times New Roman"/>
          <w:b/>
          <w:lang w:val="ru-RU"/>
        </w:rPr>
        <w:t xml:space="preserve">Петрана Иванова Димитрова, </w:t>
      </w:r>
      <w:r>
        <w:rPr>
          <w:rFonts w:ascii="Times New Roman" w:hAnsi="Times New Roman"/>
          <w:b/>
        </w:rPr>
        <w:t xml:space="preserve"> </w:t>
      </w:r>
      <w:r>
        <w:rPr>
          <w:rFonts w:ascii="Times New Roman" w:hAnsi="Times New Roman"/>
          <w:b/>
          <w:lang w:val="ru-RU"/>
        </w:rPr>
        <w:t>Илко Стойчев Динков,</w:t>
      </w:r>
      <w:r w:rsidRPr="00F232A5">
        <w:rPr>
          <w:rFonts w:ascii="Times New Roman" w:hAnsi="Times New Roman"/>
          <w:b/>
          <w:lang w:val="ru-RU"/>
        </w:rPr>
        <w:t xml:space="preserve"> </w:t>
      </w:r>
      <w:r>
        <w:rPr>
          <w:rFonts w:ascii="Times New Roman" w:hAnsi="Times New Roman"/>
          <w:b/>
          <w:lang w:val="ru-RU"/>
        </w:rPr>
        <w:t>Мария Михайлова Русева, Донка Рашева Тодорова, Красимира Георгиева Куцарова,</w:t>
      </w:r>
      <w:r w:rsidRPr="004C665F">
        <w:rPr>
          <w:rFonts w:ascii="Times New Roman" w:hAnsi="Times New Roman"/>
          <w:b/>
          <w:lang w:val="ru-RU"/>
        </w:rPr>
        <w:t xml:space="preserve"> </w:t>
      </w:r>
      <w:r>
        <w:rPr>
          <w:rFonts w:ascii="Times New Roman" w:hAnsi="Times New Roman"/>
          <w:b/>
          <w:lang w:val="ru-RU"/>
        </w:rPr>
        <w:t>Добринка Ганчева Ганева.</w:t>
      </w:r>
    </w:p>
    <w:p w:rsidR="004A5115" w:rsidRDefault="004A5115" w:rsidP="004A5115">
      <w:pPr>
        <w:spacing w:before="240"/>
        <w:jc w:val="both"/>
        <w:rPr>
          <w:rFonts w:ascii="Times New Roman" w:hAnsi="Times New Roman"/>
          <w:b/>
        </w:rPr>
      </w:pPr>
      <w:r>
        <w:rPr>
          <w:rFonts w:ascii="Times New Roman" w:hAnsi="Times New Roman"/>
          <w:b/>
        </w:rPr>
        <w:t>По точка втора от дневния ред:</w:t>
      </w:r>
    </w:p>
    <w:p w:rsidR="00B730B6" w:rsidRDefault="00B730B6" w:rsidP="00B730B6">
      <w:pPr>
        <w:spacing w:before="240"/>
        <w:jc w:val="both"/>
        <w:rPr>
          <w:rFonts w:ascii="Times New Roman" w:hAnsi="Times New Roman"/>
          <w:b/>
        </w:rPr>
      </w:pPr>
      <w:r>
        <w:rPr>
          <w:rFonts w:ascii="Times New Roman" w:hAnsi="Times New Roman"/>
          <w:b/>
        </w:rPr>
        <w:t xml:space="preserve">След направени </w:t>
      </w:r>
      <w:r w:rsidR="00230A37">
        <w:rPr>
          <w:rFonts w:ascii="Times New Roman" w:hAnsi="Times New Roman"/>
          <w:b/>
        </w:rPr>
        <w:t>разисквания</w:t>
      </w:r>
      <w:r>
        <w:rPr>
          <w:rFonts w:ascii="Times New Roman" w:hAnsi="Times New Roman"/>
          <w:b/>
        </w:rPr>
        <w:t xml:space="preserve"> и обсъждания</w:t>
      </w:r>
      <w:r w:rsidR="00254D35">
        <w:rPr>
          <w:rFonts w:ascii="Times New Roman" w:hAnsi="Times New Roman"/>
          <w:b/>
        </w:rPr>
        <w:t>,</w:t>
      </w:r>
      <w:r>
        <w:rPr>
          <w:rFonts w:ascii="Times New Roman" w:hAnsi="Times New Roman"/>
          <w:b/>
        </w:rPr>
        <w:t xml:space="preserve"> на основание чл.85, чл.87, ал.1 и ал.2 и чл.88 от ИК, ОИК Първомай взе следното: </w:t>
      </w:r>
    </w:p>
    <w:p w:rsidR="008C3116" w:rsidRDefault="008C3116" w:rsidP="00776CA9">
      <w:pPr>
        <w:spacing w:before="240"/>
        <w:jc w:val="both"/>
        <w:rPr>
          <w:rFonts w:ascii="Times New Roman" w:hAnsi="Times New Roman"/>
          <w:b/>
        </w:rPr>
      </w:pPr>
      <w:r>
        <w:rPr>
          <w:rFonts w:ascii="Times New Roman" w:hAnsi="Times New Roman"/>
          <w:b/>
        </w:rPr>
        <w:t xml:space="preserve">РЕШЕНИЕ № </w:t>
      </w:r>
      <w:r w:rsidR="00692DDC">
        <w:rPr>
          <w:rFonts w:ascii="Times New Roman" w:hAnsi="Times New Roman"/>
          <w:b/>
        </w:rPr>
        <w:t>2 – МИ</w:t>
      </w:r>
    </w:p>
    <w:p w:rsidR="003E4527" w:rsidRPr="003E4527" w:rsidRDefault="003E4527" w:rsidP="003E4527">
      <w:pPr>
        <w:pStyle w:val="a3"/>
        <w:shd w:val="clear" w:color="auto" w:fill="FFFFFF"/>
        <w:spacing w:before="0" w:beforeAutospacing="0" w:after="150" w:afterAutospacing="0"/>
        <w:jc w:val="both"/>
        <w:rPr>
          <w:b/>
          <w:sz w:val="22"/>
          <w:szCs w:val="22"/>
          <w:lang w:val="ru-RU"/>
        </w:rPr>
      </w:pPr>
      <w:r w:rsidRPr="003E4527">
        <w:rPr>
          <w:b/>
          <w:sz w:val="22"/>
          <w:szCs w:val="22"/>
          <w:lang w:val="ru-RU"/>
        </w:rPr>
        <w:t>I. Ред за свикване на заседанията и начин на приемане на решенията на общинската избирателна комисия (ОИК)</w:t>
      </w:r>
    </w:p>
    <w:p w:rsidR="003E4527" w:rsidRPr="003E4527" w:rsidRDefault="003E4527" w:rsidP="003E4527">
      <w:pPr>
        <w:pStyle w:val="a3"/>
        <w:shd w:val="clear" w:color="auto" w:fill="FFFFFF"/>
        <w:spacing w:before="0" w:beforeAutospacing="0" w:after="150" w:afterAutospacing="0"/>
        <w:jc w:val="both"/>
        <w:rPr>
          <w:b/>
          <w:sz w:val="22"/>
          <w:szCs w:val="22"/>
          <w:lang w:val="ru-RU"/>
        </w:rPr>
      </w:pPr>
      <w:r w:rsidRPr="003E4527">
        <w:rPr>
          <w:b/>
          <w:sz w:val="22"/>
          <w:szCs w:val="22"/>
          <w:lang w:val="ru-RU"/>
        </w:rPr>
        <w:t>1. Заседанията на ОИК се свикват от нейния председател или по искане на една трета от членовете й. При отсъствие на председателя заседанията на ОИК се свикват от определен от него заместник-председател.</w:t>
      </w:r>
    </w:p>
    <w:p w:rsidR="003E4527" w:rsidRPr="003E4527" w:rsidRDefault="003E4527" w:rsidP="003E4527">
      <w:pPr>
        <w:pStyle w:val="a3"/>
        <w:shd w:val="clear" w:color="auto" w:fill="FFFFFF"/>
        <w:spacing w:before="0" w:beforeAutospacing="0" w:after="150" w:afterAutospacing="0"/>
        <w:jc w:val="both"/>
        <w:rPr>
          <w:b/>
          <w:sz w:val="22"/>
          <w:szCs w:val="22"/>
          <w:lang w:val="ru-RU"/>
        </w:rPr>
      </w:pPr>
      <w:r w:rsidRPr="003E4527">
        <w:rPr>
          <w:b/>
          <w:sz w:val="22"/>
          <w:szCs w:val="22"/>
          <w:lang w:val="ru-RU"/>
        </w:rPr>
        <w:t>2. Всеки член на ОИК се уведомява за датата и часа на насрочените заседания по телефон и чрез съобщение, което се публикува и на интернет страницата на комисията и се поставя на общодостъпно място, определено по раздел ІІ.</w:t>
      </w:r>
    </w:p>
    <w:p w:rsidR="003E4527" w:rsidRPr="003E4527" w:rsidRDefault="003E4527" w:rsidP="003E4527">
      <w:pPr>
        <w:pStyle w:val="a3"/>
        <w:shd w:val="clear" w:color="auto" w:fill="FFFFFF"/>
        <w:spacing w:before="0" w:beforeAutospacing="0" w:after="150" w:afterAutospacing="0"/>
        <w:jc w:val="both"/>
        <w:rPr>
          <w:b/>
          <w:sz w:val="22"/>
          <w:szCs w:val="22"/>
          <w:lang w:val="ru-RU"/>
        </w:rPr>
      </w:pPr>
      <w:r w:rsidRPr="003E4527">
        <w:rPr>
          <w:b/>
          <w:sz w:val="22"/>
          <w:szCs w:val="22"/>
          <w:lang w:val="ru-RU"/>
        </w:rPr>
        <w:t>3. Проектът за дневен ред се публикува на интернет страницата на комисията преди заседанието.</w:t>
      </w:r>
    </w:p>
    <w:p w:rsidR="003E4527" w:rsidRPr="003E4527" w:rsidRDefault="003E4527" w:rsidP="003E4527">
      <w:pPr>
        <w:pStyle w:val="a3"/>
        <w:shd w:val="clear" w:color="auto" w:fill="FFFFFF"/>
        <w:spacing w:before="0" w:beforeAutospacing="0" w:after="150" w:afterAutospacing="0"/>
        <w:jc w:val="both"/>
        <w:rPr>
          <w:b/>
          <w:sz w:val="22"/>
          <w:szCs w:val="22"/>
          <w:lang w:val="ru-RU"/>
        </w:rPr>
      </w:pPr>
      <w:r w:rsidRPr="003E4527">
        <w:rPr>
          <w:b/>
          <w:sz w:val="22"/>
          <w:szCs w:val="22"/>
          <w:lang w:val="ru-RU"/>
        </w:rPr>
        <w:lastRenderedPageBreak/>
        <w:t>4. Заседанията на ОИК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rsidR="003E4527" w:rsidRPr="003E4527" w:rsidRDefault="003E4527" w:rsidP="003E4527">
      <w:pPr>
        <w:pStyle w:val="a3"/>
        <w:shd w:val="clear" w:color="auto" w:fill="FFFFFF"/>
        <w:spacing w:before="0" w:beforeAutospacing="0" w:after="150" w:afterAutospacing="0"/>
        <w:jc w:val="both"/>
        <w:rPr>
          <w:b/>
          <w:sz w:val="22"/>
          <w:szCs w:val="22"/>
          <w:lang w:val="ru-RU"/>
        </w:rPr>
      </w:pPr>
      <w:r w:rsidRPr="003E4527">
        <w:rPr>
          <w:b/>
          <w:sz w:val="22"/>
          <w:szCs w:val="22"/>
          <w:lang w:val="ru-RU"/>
        </w:rPr>
        <w:t>5. Гласуването е явно и поименно. Гласува се „за“ или „против“. Не се допуска гласуване „въздържал се“.</w:t>
      </w:r>
    </w:p>
    <w:p w:rsidR="003E4527" w:rsidRPr="003E4527" w:rsidRDefault="003E4527" w:rsidP="003E4527">
      <w:pPr>
        <w:pStyle w:val="a3"/>
        <w:shd w:val="clear" w:color="auto" w:fill="FFFFFF"/>
        <w:spacing w:before="0" w:beforeAutospacing="0" w:after="150" w:afterAutospacing="0"/>
        <w:jc w:val="both"/>
        <w:rPr>
          <w:b/>
          <w:sz w:val="22"/>
          <w:szCs w:val="22"/>
          <w:lang w:val="ru-RU"/>
        </w:rPr>
      </w:pPr>
      <w:r w:rsidRPr="003E4527">
        <w:rPr>
          <w:b/>
          <w:sz w:val="22"/>
          <w:szCs w:val="22"/>
          <w:lang w:val="ru-RU"/>
        </w:rPr>
        <w:t>6. Членовете на ОИК, когато не са съгласни с посоченото в протокола, могат да го подписват с „особено мнение“, като писмено посочат в какво се изразява то.</w:t>
      </w:r>
    </w:p>
    <w:p w:rsidR="003E4527" w:rsidRPr="003E4527" w:rsidRDefault="003E4527" w:rsidP="003E4527">
      <w:pPr>
        <w:pStyle w:val="a3"/>
        <w:shd w:val="clear" w:color="auto" w:fill="FFFFFF"/>
        <w:spacing w:before="0" w:beforeAutospacing="0" w:after="150" w:afterAutospacing="0"/>
        <w:jc w:val="both"/>
        <w:rPr>
          <w:b/>
          <w:sz w:val="22"/>
          <w:szCs w:val="22"/>
          <w:lang w:val="ru-RU"/>
        </w:rPr>
      </w:pPr>
      <w:r w:rsidRPr="003E4527">
        <w:rPr>
          <w:b/>
          <w:sz w:val="22"/>
          <w:szCs w:val="22"/>
          <w:lang w:val="ru-RU"/>
        </w:rPr>
        <w:t>Членовете на ОИК, когато не са съгласни с прието решение, могат да изразят „особено мнение“, като писмено посочат в какво се изразява то.</w:t>
      </w:r>
    </w:p>
    <w:p w:rsidR="003E4527" w:rsidRPr="003E4527" w:rsidRDefault="003E4527" w:rsidP="003E4527">
      <w:pPr>
        <w:pStyle w:val="a3"/>
        <w:shd w:val="clear" w:color="auto" w:fill="FFFFFF"/>
        <w:spacing w:before="0" w:beforeAutospacing="0" w:after="150" w:afterAutospacing="0"/>
        <w:jc w:val="both"/>
        <w:rPr>
          <w:b/>
          <w:sz w:val="22"/>
          <w:szCs w:val="22"/>
          <w:lang w:val="ru-RU"/>
        </w:rPr>
      </w:pPr>
      <w:r w:rsidRPr="003E4527">
        <w:rPr>
          <w:b/>
          <w:sz w:val="22"/>
          <w:szCs w:val="22"/>
          <w:lang w:val="ru-RU"/>
        </w:rPr>
        <w:t>7. За заседанията на ОИК се съставя протокол, който се подписва от председателя и секретаря и се публикува на интернет страницата на комисията незабавно.</w:t>
      </w:r>
    </w:p>
    <w:p w:rsidR="003E4527" w:rsidRPr="003E4527" w:rsidRDefault="003E4527" w:rsidP="003E4527">
      <w:pPr>
        <w:pStyle w:val="a3"/>
        <w:shd w:val="clear" w:color="auto" w:fill="FFFFFF"/>
        <w:spacing w:before="0" w:beforeAutospacing="0" w:after="150" w:afterAutospacing="0"/>
        <w:jc w:val="both"/>
        <w:rPr>
          <w:b/>
          <w:sz w:val="22"/>
          <w:szCs w:val="22"/>
          <w:lang w:val="ru-RU"/>
        </w:rPr>
      </w:pPr>
      <w:r w:rsidRPr="003E4527">
        <w:rPr>
          <w:b/>
          <w:sz w:val="22"/>
          <w:szCs w:val="22"/>
          <w:lang w:val="ru-RU"/>
        </w:rPr>
        <w:t>8. Общинската избирателна комисия приема решенията си с мнозинство две трети от присъстващите членове.</w:t>
      </w:r>
    </w:p>
    <w:p w:rsidR="003E4527" w:rsidRPr="003E4527" w:rsidRDefault="003E4527" w:rsidP="003E4527">
      <w:pPr>
        <w:pStyle w:val="a3"/>
        <w:shd w:val="clear" w:color="auto" w:fill="FFFFFF"/>
        <w:spacing w:before="0" w:beforeAutospacing="0" w:after="150" w:afterAutospacing="0"/>
        <w:jc w:val="both"/>
        <w:rPr>
          <w:b/>
          <w:sz w:val="22"/>
          <w:szCs w:val="22"/>
          <w:lang w:val="ru-RU"/>
        </w:rPr>
      </w:pPr>
      <w:r w:rsidRPr="003E4527">
        <w:rPr>
          <w:b/>
          <w:sz w:val="22"/>
          <w:szCs w:val="22"/>
          <w:lang w:val="ru-RU"/>
        </w:rPr>
        <w:t>Когато ОИК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85, ал. 4, изречение второ ИК. В този случай в мотивите на решенията се изписват кратко описание на предложението за решение и изложените съображения в обратна насока, присъствалите членове и поименно начинът на гласуването им. В диспозитива се посочва, че е налице решение за отхвърляне по смисъла на чл. 85, ал. 4, изр. второ ИК.</w:t>
      </w:r>
    </w:p>
    <w:p w:rsidR="003E4527" w:rsidRPr="003E4527" w:rsidRDefault="003E4527" w:rsidP="003E4527">
      <w:pPr>
        <w:pStyle w:val="a3"/>
        <w:shd w:val="clear" w:color="auto" w:fill="FFFFFF"/>
        <w:spacing w:before="0" w:beforeAutospacing="0" w:after="150" w:afterAutospacing="0"/>
        <w:jc w:val="both"/>
        <w:rPr>
          <w:b/>
          <w:sz w:val="22"/>
          <w:szCs w:val="22"/>
          <w:lang w:val="ru-RU"/>
        </w:rPr>
      </w:pPr>
      <w:r w:rsidRPr="003E4527">
        <w:rPr>
          <w:b/>
          <w:sz w:val="22"/>
          <w:szCs w:val="22"/>
          <w:lang w:val="ru-RU"/>
        </w:rPr>
        <w:t>Решението на ОИК подлежи на обжалване пред ЦИК по реда на чл. 88 ИК.</w:t>
      </w:r>
    </w:p>
    <w:p w:rsidR="003E4527" w:rsidRPr="003E4527" w:rsidRDefault="003E4527" w:rsidP="003E4527">
      <w:pPr>
        <w:pStyle w:val="a3"/>
        <w:shd w:val="clear" w:color="auto" w:fill="FFFFFF"/>
        <w:spacing w:before="0" w:beforeAutospacing="0" w:after="150" w:afterAutospacing="0"/>
        <w:jc w:val="both"/>
        <w:rPr>
          <w:b/>
          <w:sz w:val="22"/>
          <w:szCs w:val="22"/>
          <w:lang w:val="ru-RU"/>
        </w:rPr>
      </w:pPr>
      <w:r w:rsidRPr="003E4527">
        <w:rPr>
          <w:b/>
          <w:sz w:val="22"/>
          <w:szCs w:val="22"/>
          <w:lang w:val="ru-RU"/>
        </w:rPr>
        <w:t>9. При отмяна на решението за отхвърляне ОИК постановява ново решение, което се приема с мнозинство повече от половината от всичките й членове.</w:t>
      </w:r>
    </w:p>
    <w:p w:rsidR="003E4527" w:rsidRPr="003E4527" w:rsidRDefault="003E4527" w:rsidP="003E4527">
      <w:pPr>
        <w:pStyle w:val="a3"/>
        <w:shd w:val="clear" w:color="auto" w:fill="FFFFFF"/>
        <w:spacing w:before="0" w:beforeAutospacing="0" w:after="150" w:afterAutospacing="0"/>
        <w:jc w:val="both"/>
        <w:rPr>
          <w:b/>
          <w:sz w:val="22"/>
          <w:szCs w:val="22"/>
          <w:lang w:val="ru-RU"/>
        </w:rPr>
      </w:pPr>
      <w:r w:rsidRPr="003E4527">
        <w:rPr>
          <w:b/>
          <w:sz w:val="22"/>
          <w:szCs w:val="22"/>
          <w:lang w:val="ru-RU"/>
        </w:rPr>
        <w:t>10. Решенията на ОИК може да се обжалват в тридневен срок от обявяването им пред ЦИК, която се произнася в тридневен срок с решение. Срокът за обжалване на решенията на ОИК започва да тече от датата на второто по ред обявяване на съответното решение съгласно т. 18. Решението на ОИК, потвърдено с решение на ЦИК, подлежи на обжалване по реда на чл. 98, ал. 2 от Административнопроцесуалния кодекс пред Административния съд по местонахождение на съответната общинска избирателна комисия. В останалите случаи решението на ЦИК се обжалва пред Върховния административен съд.</w:t>
      </w:r>
    </w:p>
    <w:p w:rsidR="003E4527" w:rsidRPr="003E4527" w:rsidRDefault="003E4527" w:rsidP="003E4527">
      <w:pPr>
        <w:pStyle w:val="a3"/>
        <w:shd w:val="clear" w:color="auto" w:fill="FFFFFF"/>
        <w:spacing w:before="0" w:beforeAutospacing="0" w:after="150" w:afterAutospacing="0"/>
        <w:jc w:val="both"/>
        <w:rPr>
          <w:b/>
          <w:sz w:val="22"/>
          <w:szCs w:val="22"/>
          <w:lang w:val="ru-RU"/>
        </w:rPr>
      </w:pPr>
      <w:r w:rsidRPr="003E4527">
        <w:rPr>
          <w:b/>
          <w:sz w:val="22"/>
          <w:szCs w:val="22"/>
          <w:lang w:val="ru-RU"/>
        </w:rPr>
        <w:t>11. Решенията на комисията се приемат с поименно гласуване, което се отразява в протокола от заседанието.</w:t>
      </w:r>
    </w:p>
    <w:p w:rsidR="003E4527" w:rsidRPr="003E4527" w:rsidRDefault="003E4527" w:rsidP="003E4527">
      <w:pPr>
        <w:pStyle w:val="a3"/>
        <w:shd w:val="clear" w:color="auto" w:fill="FFFFFF"/>
        <w:spacing w:before="0" w:beforeAutospacing="0" w:after="150" w:afterAutospacing="0"/>
        <w:jc w:val="both"/>
        <w:rPr>
          <w:b/>
          <w:sz w:val="22"/>
          <w:szCs w:val="22"/>
          <w:lang w:val="ru-RU"/>
        </w:rPr>
      </w:pPr>
      <w:r w:rsidRPr="003E4527">
        <w:rPr>
          <w:b/>
          <w:sz w:val="22"/>
          <w:szCs w:val="22"/>
          <w:lang w:val="ru-RU"/>
        </w:rPr>
        <w:t>12. Решенията, удостоверенията и текущата кореспонденция на ОИК се подписват от председателя и секретаря.</w:t>
      </w:r>
    </w:p>
    <w:p w:rsidR="003E4527" w:rsidRPr="003E4527" w:rsidRDefault="003E4527" w:rsidP="003E4527">
      <w:pPr>
        <w:pStyle w:val="a3"/>
        <w:shd w:val="clear" w:color="auto" w:fill="FFFFFF"/>
        <w:spacing w:before="0" w:beforeAutospacing="0" w:after="150" w:afterAutospacing="0"/>
        <w:jc w:val="both"/>
        <w:rPr>
          <w:b/>
          <w:sz w:val="22"/>
          <w:szCs w:val="22"/>
          <w:lang w:val="ru-RU"/>
        </w:rPr>
      </w:pPr>
      <w:r w:rsidRPr="003E4527">
        <w:rPr>
          <w:b/>
          <w:sz w:val="22"/>
          <w:szCs w:val="22"/>
          <w:lang w:val="ru-RU"/>
        </w:rPr>
        <w:t>13. 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rsidR="003E4527" w:rsidRPr="003E4527" w:rsidRDefault="003E4527" w:rsidP="003E4527">
      <w:pPr>
        <w:pStyle w:val="a3"/>
        <w:shd w:val="clear" w:color="auto" w:fill="FFFFFF"/>
        <w:spacing w:before="0" w:beforeAutospacing="0" w:after="150" w:afterAutospacing="0"/>
        <w:jc w:val="both"/>
        <w:rPr>
          <w:b/>
          <w:sz w:val="22"/>
          <w:szCs w:val="22"/>
          <w:lang w:val="ru-RU"/>
        </w:rPr>
      </w:pPr>
      <w:r w:rsidRPr="003E4527">
        <w:rPr>
          <w:b/>
          <w:sz w:val="22"/>
          <w:szCs w:val="22"/>
          <w:lang w:val="ru-RU"/>
        </w:rPr>
        <w:t>14. Когато едновременно отсъстват и председателят, и секретарят, решенията, протоколите, удостоверенията и текущата кореспонденция се подписват от заместник-председателя и от определен с решение на комисията член, предложени от различни партии и коалиции.</w:t>
      </w:r>
    </w:p>
    <w:p w:rsidR="003E4527" w:rsidRPr="003E4527" w:rsidRDefault="003E4527" w:rsidP="003E4527">
      <w:pPr>
        <w:pStyle w:val="a3"/>
        <w:shd w:val="clear" w:color="auto" w:fill="FFFFFF"/>
        <w:spacing w:before="0" w:beforeAutospacing="0" w:after="150" w:afterAutospacing="0"/>
        <w:jc w:val="both"/>
        <w:rPr>
          <w:b/>
          <w:sz w:val="22"/>
          <w:szCs w:val="22"/>
          <w:lang w:val="ru-RU"/>
        </w:rPr>
      </w:pPr>
      <w:r w:rsidRPr="003E4527">
        <w:rPr>
          <w:b/>
          <w:sz w:val="22"/>
          <w:szCs w:val="22"/>
          <w:lang w:val="ru-RU"/>
        </w:rPr>
        <w:t>15. Решенията, протоколите, удостоверенията и текущата кореспонденция на ОИК се подпечатват с печата им.</w:t>
      </w:r>
    </w:p>
    <w:p w:rsidR="003E4527" w:rsidRPr="003E4527" w:rsidRDefault="003E4527" w:rsidP="003E4527">
      <w:pPr>
        <w:pStyle w:val="a3"/>
        <w:shd w:val="clear" w:color="auto" w:fill="FFFFFF"/>
        <w:spacing w:before="0" w:beforeAutospacing="0" w:after="150" w:afterAutospacing="0"/>
        <w:jc w:val="both"/>
        <w:rPr>
          <w:b/>
          <w:sz w:val="22"/>
          <w:szCs w:val="22"/>
          <w:lang w:val="ru-RU"/>
        </w:rPr>
      </w:pPr>
      <w:r w:rsidRPr="003E4527">
        <w:rPr>
          <w:b/>
          <w:sz w:val="22"/>
          <w:szCs w:val="22"/>
          <w:lang w:val="ru-RU"/>
        </w:rPr>
        <w:t>16. На заседанията на комисията може да присъстват застъпници, представители на партии, коалиции/местни коалиции или представляващите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rsidR="003E4527" w:rsidRPr="003E4527" w:rsidRDefault="003E4527" w:rsidP="003E4527">
      <w:pPr>
        <w:pStyle w:val="a3"/>
        <w:shd w:val="clear" w:color="auto" w:fill="FFFFFF"/>
        <w:spacing w:before="0" w:beforeAutospacing="0" w:after="150" w:afterAutospacing="0"/>
        <w:jc w:val="both"/>
        <w:rPr>
          <w:b/>
          <w:sz w:val="22"/>
          <w:szCs w:val="22"/>
          <w:lang w:val="ru-RU"/>
        </w:rPr>
      </w:pPr>
      <w:r w:rsidRPr="003E4527">
        <w:rPr>
          <w:b/>
          <w:sz w:val="22"/>
          <w:szCs w:val="22"/>
          <w:lang w:val="ru-RU"/>
        </w:rPr>
        <w:lastRenderedPageBreak/>
        <w:t>17. Общинската избирателна комисия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3E4527" w:rsidRPr="003E4527" w:rsidRDefault="003E4527" w:rsidP="003E4527">
      <w:pPr>
        <w:pStyle w:val="a3"/>
        <w:shd w:val="clear" w:color="auto" w:fill="FFFFFF"/>
        <w:spacing w:before="0" w:beforeAutospacing="0" w:after="150" w:afterAutospacing="0"/>
        <w:jc w:val="both"/>
        <w:rPr>
          <w:b/>
          <w:sz w:val="22"/>
          <w:szCs w:val="22"/>
          <w:lang w:val="ru-RU"/>
        </w:rPr>
      </w:pPr>
      <w:r w:rsidRPr="003E4527">
        <w:rPr>
          <w:b/>
          <w:sz w:val="22"/>
          <w:szCs w:val="22"/>
          <w:lang w:val="ru-RU"/>
        </w:rPr>
        <w:t>II. Обявяване на решенията</w:t>
      </w:r>
    </w:p>
    <w:p w:rsidR="003E4527" w:rsidRPr="003E4527" w:rsidRDefault="003E4527" w:rsidP="003E4527">
      <w:pPr>
        <w:pStyle w:val="a3"/>
        <w:shd w:val="clear" w:color="auto" w:fill="FFFFFF"/>
        <w:spacing w:before="0" w:beforeAutospacing="0" w:after="150" w:afterAutospacing="0"/>
        <w:jc w:val="both"/>
        <w:rPr>
          <w:b/>
          <w:sz w:val="22"/>
          <w:szCs w:val="22"/>
          <w:lang w:val="ru-RU"/>
        </w:rPr>
      </w:pPr>
      <w:r w:rsidRPr="003E4527">
        <w:rPr>
          <w:b/>
          <w:sz w:val="22"/>
          <w:szCs w:val="22"/>
          <w:lang w:val="ru-RU"/>
        </w:rPr>
        <w:t>18. Общинската избирателна комисия обявява решенията си незабавно след приемането им чрез поставяне на общодостъпно място в сградата, в която се помещава, и чрез публикуване на интернет страницата си. Сградата и мястото за обявяване на решенията се определя с решение на ОИК незабавно след назначаването й и се оформя по начин, показващ предназначението му. На екземплярите от решенията, които се обявяват, се отбелязват датата и часът на поставянето им на общодостъпното място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им на общодостъпното място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w:t>
      </w:r>
    </w:p>
    <w:p w:rsidR="004C665F" w:rsidRDefault="004C665F" w:rsidP="004C665F">
      <w:pPr>
        <w:spacing w:before="240"/>
        <w:jc w:val="both"/>
        <w:rPr>
          <w:rFonts w:ascii="Times New Roman" w:hAnsi="Times New Roman"/>
          <w:b/>
        </w:rPr>
      </w:pPr>
      <w:r>
        <w:rPr>
          <w:rFonts w:ascii="Times New Roman" w:hAnsi="Times New Roman"/>
          <w:b/>
        </w:rPr>
        <w:t xml:space="preserve">Гласували „За”: </w:t>
      </w:r>
      <w:r>
        <w:rPr>
          <w:rFonts w:ascii="Times New Roman" w:hAnsi="Times New Roman"/>
          <w:b/>
          <w:lang w:val="ru-RU"/>
        </w:rPr>
        <w:t>Иван Ангелов Топузов ,</w:t>
      </w:r>
      <w:r w:rsidRPr="00F232A5">
        <w:rPr>
          <w:rFonts w:ascii="Times New Roman" w:hAnsi="Times New Roman"/>
          <w:b/>
          <w:lang w:val="ru-RU"/>
        </w:rPr>
        <w:t xml:space="preserve"> </w:t>
      </w:r>
      <w:r>
        <w:rPr>
          <w:rFonts w:ascii="Times New Roman" w:hAnsi="Times New Roman"/>
          <w:b/>
          <w:lang w:val="ru-RU"/>
        </w:rPr>
        <w:t>Ваня Александрова Йотовска</w:t>
      </w:r>
      <w:r>
        <w:rPr>
          <w:rFonts w:ascii="Times New Roman" w:hAnsi="Times New Roman"/>
          <w:b/>
        </w:rPr>
        <w:t>, Никола Неделчев Божилов</w:t>
      </w:r>
      <w:r>
        <w:rPr>
          <w:rFonts w:ascii="Times New Roman" w:hAnsi="Times New Roman"/>
          <w:b/>
          <w:lang w:val="ru-RU"/>
        </w:rPr>
        <w:t xml:space="preserve"> </w:t>
      </w:r>
      <w:r>
        <w:rPr>
          <w:rFonts w:ascii="Times New Roman" w:hAnsi="Times New Roman"/>
          <w:b/>
        </w:rPr>
        <w:t xml:space="preserve">, Владимир Димитров Иринков, Атанас Иванов Василев,   </w:t>
      </w:r>
      <w:r>
        <w:rPr>
          <w:rFonts w:ascii="Times New Roman" w:hAnsi="Times New Roman"/>
          <w:b/>
          <w:lang w:val="ru-RU"/>
        </w:rPr>
        <w:t xml:space="preserve">Петрана Иванова Димитрова, </w:t>
      </w:r>
      <w:r>
        <w:rPr>
          <w:rFonts w:ascii="Times New Roman" w:hAnsi="Times New Roman"/>
          <w:b/>
        </w:rPr>
        <w:t xml:space="preserve"> </w:t>
      </w:r>
      <w:r>
        <w:rPr>
          <w:rFonts w:ascii="Times New Roman" w:hAnsi="Times New Roman"/>
          <w:b/>
          <w:lang w:val="ru-RU"/>
        </w:rPr>
        <w:t>Илко Стойчев Динков,</w:t>
      </w:r>
      <w:r w:rsidRPr="00F232A5">
        <w:rPr>
          <w:rFonts w:ascii="Times New Roman" w:hAnsi="Times New Roman"/>
          <w:b/>
          <w:lang w:val="ru-RU"/>
        </w:rPr>
        <w:t xml:space="preserve"> </w:t>
      </w:r>
      <w:r>
        <w:rPr>
          <w:rFonts w:ascii="Times New Roman" w:hAnsi="Times New Roman"/>
          <w:b/>
          <w:lang w:val="ru-RU"/>
        </w:rPr>
        <w:t>Мария Михайлова Русева, Донка Рашева Тодорова, Красимира Георгиева Куцарова,</w:t>
      </w:r>
      <w:r w:rsidRPr="004C665F">
        <w:rPr>
          <w:rFonts w:ascii="Times New Roman" w:hAnsi="Times New Roman"/>
          <w:b/>
          <w:lang w:val="ru-RU"/>
        </w:rPr>
        <w:t xml:space="preserve"> </w:t>
      </w:r>
      <w:r>
        <w:rPr>
          <w:rFonts w:ascii="Times New Roman" w:hAnsi="Times New Roman"/>
          <w:b/>
          <w:lang w:val="ru-RU"/>
        </w:rPr>
        <w:t>Добринка Ганчева Ганева.</w:t>
      </w:r>
    </w:p>
    <w:p w:rsidR="004A5115" w:rsidRDefault="004A5115" w:rsidP="004A5115">
      <w:pPr>
        <w:spacing w:before="240"/>
        <w:jc w:val="both"/>
        <w:rPr>
          <w:rFonts w:ascii="Times New Roman" w:hAnsi="Times New Roman"/>
          <w:b/>
        </w:rPr>
      </w:pPr>
      <w:r>
        <w:rPr>
          <w:rFonts w:ascii="Times New Roman" w:hAnsi="Times New Roman"/>
          <w:b/>
        </w:rPr>
        <w:t>По точка трета от дневния ред:</w:t>
      </w:r>
    </w:p>
    <w:p w:rsidR="006758E7" w:rsidRDefault="006758E7" w:rsidP="006758E7">
      <w:pPr>
        <w:spacing w:before="240"/>
        <w:jc w:val="both"/>
        <w:rPr>
          <w:rFonts w:ascii="Times New Roman" w:hAnsi="Times New Roman"/>
          <w:b/>
        </w:rPr>
      </w:pPr>
      <w:r>
        <w:rPr>
          <w:rFonts w:ascii="Times New Roman" w:hAnsi="Times New Roman"/>
          <w:b/>
        </w:rPr>
        <w:t xml:space="preserve">След направени </w:t>
      </w:r>
      <w:r w:rsidR="00230A37">
        <w:rPr>
          <w:rFonts w:ascii="Times New Roman" w:hAnsi="Times New Roman"/>
          <w:b/>
        </w:rPr>
        <w:t>разисквания</w:t>
      </w:r>
      <w:r>
        <w:rPr>
          <w:rFonts w:ascii="Times New Roman" w:hAnsi="Times New Roman"/>
          <w:b/>
        </w:rPr>
        <w:t xml:space="preserve"> и обсъждания</w:t>
      </w:r>
      <w:r w:rsidR="00254D35">
        <w:rPr>
          <w:rFonts w:ascii="Times New Roman" w:hAnsi="Times New Roman"/>
          <w:b/>
        </w:rPr>
        <w:t>,</w:t>
      </w:r>
      <w:r>
        <w:rPr>
          <w:rFonts w:ascii="Times New Roman" w:hAnsi="Times New Roman"/>
          <w:b/>
        </w:rPr>
        <w:t xml:space="preserve"> на основание чл.79 от ИК и Решение №1966 МИ/08.08.2023 г. на ЦИК, ОИК Първомай взе следното: </w:t>
      </w:r>
    </w:p>
    <w:p w:rsidR="004C665F" w:rsidRDefault="004C665F" w:rsidP="004C665F">
      <w:pPr>
        <w:spacing w:before="240"/>
        <w:jc w:val="both"/>
        <w:rPr>
          <w:rFonts w:ascii="Times New Roman" w:hAnsi="Times New Roman"/>
          <w:b/>
        </w:rPr>
      </w:pPr>
      <w:r>
        <w:rPr>
          <w:rFonts w:ascii="Times New Roman" w:hAnsi="Times New Roman"/>
          <w:b/>
        </w:rPr>
        <w:t xml:space="preserve">РЕШЕНИЕ № 3 - МИ </w:t>
      </w:r>
    </w:p>
    <w:p w:rsidR="00234C01" w:rsidRPr="00234C01" w:rsidRDefault="00234C01" w:rsidP="00234C01">
      <w:pPr>
        <w:numPr>
          <w:ilvl w:val="0"/>
          <w:numId w:val="10"/>
        </w:numPr>
        <w:shd w:val="clear" w:color="auto" w:fill="FFFFFF"/>
        <w:spacing w:before="100" w:beforeAutospacing="1" w:after="100" w:afterAutospacing="1" w:line="240" w:lineRule="auto"/>
        <w:jc w:val="both"/>
        <w:rPr>
          <w:rFonts w:ascii="Times New Roman" w:hAnsi="Times New Roman"/>
          <w:b/>
          <w:lang w:val="ru-RU"/>
        </w:rPr>
      </w:pPr>
      <w:r w:rsidRPr="00234C01">
        <w:rPr>
          <w:rFonts w:ascii="Times New Roman" w:hAnsi="Times New Roman"/>
          <w:b/>
          <w:lang w:val="ru-RU"/>
        </w:rPr>
        <w:t>Печатът на Общинска избирателна комисия в Община Първомай, Област Пловдив е кръгъл, с един пръстен. Във вътрешния кръг се изписва текстът „ОИК“, наименованието и кодът на общината по ЕКАТТЕ. В пръстена се изписва текстът „Местни избори 2023“.</w:t>
      </w:r>
    </w:p>
    <w:p w:rsidR="00234C01" w:rsidRPr="00234C01" w:rsidRDefault="00234C01" w:rsidP="00234C01">
      <w:pPr>
        <w:numPr>
          <w:ilvl w:val="0"/>
          <w:numId w:val="10"/>
        </w:numPr>
        <w:shd w:val="clear" w:color="auto" w:fill="FFFFFF"/>
        <w:spacing w:before="100" w:beforeAutospacing="1" w:after="100" w:afterAutospacing="1" w:line="240" w:lineRule="auto"/>
        <w:jc w:val="both"/>
        <w:rPr>
          <w:rFonts w:ascii="Times New Roman" w:hAnsi="Times New Roman"/>
          <w:b/>
          <w:lang w:val="ru-RU"/>
        </w:rPr>
      </w:pPr>
      <w:r w:rsidRPr="00234C01">
        <w:rPr>
          <w:rFonts w:ascii="Times New Roman" w:hAnsi="Times New Roman"/>
          <w:b/>
          <w:lang w:val="ru-RU"/>
        </w:rPr>
        <w:t>Броят на печатите на Общинска избирателна комисия в Община Първомай, Област Пловдив е три.</w:t>
      </w:r>
    </w:p>
    <w:p w:rsidR="00234C01" w:rsidRPr="00234C01" w:rsidRDefault="00234C01" w:rsidP="00234C01">
      <w:pPr>
        <w:numPr>
          <w:ilvl w:val="0"/>
          <w:numId w:val="10"/>
        </w:numPr>
        <w:shd w:val="clear" w:color="auto" w:fill="FFFFFF"/>
        <w:spacing w:before="100" w:beforeAutospacing="1" w:after="100" w:afterAutospacing="1" w:line="240" w:lineRule="auto"/>
        <w:jc w:val="both"/>
        <w:rPr>
          <w:rFonts w:ascii="Times New Roman" w:hAnsi="Times New Roman"/>
          <w:b/>
          <w:lang w:val="ru-RU"/>
        </w:rPr>
      </w:pPr>
      <w:r w:rsidRPr="00234C01">
        <w:rPr>
          <w:rFonts w:ascii="Times New Roman" w:hAnsi="Times New Roman"/>
          <w:b/>
          <w:lang w:val="ru-RU"/>
        </w:rPr>
        <w:t>В първото заседание след получаване на изработения печат, Председателят на ОИК Първомай и членът на ОИК Първомай Владимир Димитров Иринков следва да извършат маркиране на печат. За маркирането да се състави протокол /Приложение по образец, утвърден с решение на ЦИК/, подписан от членовете на комисията, съдържащ най-малко три отпечатъка от маркирания печат.</w:t>
      </w:r>
    </w:p>
    <w:p w:rsidR="006744E5" w:rsidRPr="006744E5" w:rsidRDefault="006744E5" w:rsidP="006744E5">
      <w:pPr>
        <w:spacing w:before="240"/>
        <w:jc w:val="both"/>
        <w:rPr>
          <w:rFonts w:ascii="Times New Roman" w:hAnsi="Times New Roman"/>
          <w:b/>
        </w:rPr>
      </w:pPr>
      <w:r w:rsidRPr="006744E5">
        <w:rPr>
          <w:rFonts w:ascii="Times New Roman" w:hAnsi="Times New Roman"/>
          <w:b/>
        </w:rPr>
        <w:t xml:space="preserve">Гласували „За”: </w:t>
      </w:r>
      <w:r w:rsidRPr="006744E5">
        <w:rPr>
          <w:rFonts w:ascii="Times New Roman" w:hAnsi="Times New Roman"/>
          <w:b/>
          <w:lang w:val="ru-RU"/>
        </w:rPr>
        <w:t>Иван Ангелов Топузов , Ваня Александрова Йотовска</w:t>
      </w:r>
      <w:r w:rsidRPr="006744E5">
        <w:rPr>
          <w:rFonts w:ascii="Times New Roman" w:hAnsi="Times New Roman"/>
          <w:b/>
        </w:rPr>
        <w:t>, Никола Неделчев Божилов</w:t>
      </w:r>
      <w:r w:rsidRPr="006744E5">
        <w:rPr>
          <w:rFonts w:ascii="Times New Roman" w:hAnsi="Times New Roman"/>
          <w:b/>
          <w:lang w:val="ru-RU"/>
        </w:rPr>
        <w:t xml:space="preserve"> </w:t>
      </w:r>
      <w:r w:rsidRPr="006744E5">
        <w:rPr>
          <w:rFonts w:ascii="Times New Roman" w:hAnsi="Times New Roman"/>
          <w:b/>
        </w:rPr>
        <w:t xml:space="preserve">, Владимир Димитров Иринков, Атанас Иванов Василев,   </w:t>
      </w:r>
      <w:r w:rsidRPr="006744E5">
        <w:rPr>
          <w:rFonts w:ascii="Times New Roman" w:hAnsi="Times New Roman"/>
          <w:b/>
          <w:lang w:val="ru-RU"/>
        </w:rPr>
        <w:t xml:space="preserve">Петрана Иванова Димитрова, </w:t>
      </w:r>
      <w:r w:rsidRPr="006744E5">
        <w:rPr>
          <w:rFonts w:ascii="Times New Roman" w:hAnsi="Times New Roman"/>
          <w:b/>
        </w:rPr>
        <w:t xml:space="preserve"> </w:t>
      </w:r>
      <w:r w:rsidRPr="006744E5">
        <w:rPr>
          <w:rFonts w:ascii="Times New Roman" w:hAnsi="Times New Roman"/>
          <w:b/>
          <w:lang w:val="ru-RU"/>
        </w:rPr>
        <w:t>Илко Стойчев Динков, Мария Михайлова Русева, Донка Рашева Тодорова, Красимира Георгиева Куцарова, Добринка Ганчева Ганева.</w:t>
      </w:r>
    </w:p>
    <w:p w:rsidR="004A5115" w:rsidRDefault="004A5115" w:rsidP="004A5115">
      <w:pPr>
        <w:spacing w:before="240"/>
        <w:jc w:val="both"/>
        <w:rPr>
          <w:rFonts w:ascii="Times New Roman" w:hAnsi="Times New Roman"/>
          <w:b/>
        </w:rPr>
      </w:pPr>
      <w:r>
        <w:rPr>
          <w:rFonts w:ascii="Times New Roman" w:hAnsi="Times New Roman"/>
          <w:b/>
        </w:rPr>
        <w:t>По точка четвърта от дневния ред:</w:t>
      </w:r>
    </w:p>
    <w:p w:rsidR="00737407" w:rsidRPr="00737407" w:rsidRDefault="00737407" w:rsidP="00737407">
      <w:pPr>
        <w:spacing w:before="240"/>
        <w:jc w:val="both"/>
        <w:rPr>
          <w:rFonts w:ascii="Times New Roman" w:hAnsi="Times New Roman"/>
          <w:b/>
        </w:rPr>
      </w:pPr>
      <w:r w:rsidRPr="00737407">
        <w:rPr>
          <w:rFonts w:ascii="Times New Roman" w:hAnsi="Times New Roman"/>
          <w:b/>
        </w:rPr>
        <w:t xml:space="preserve">След направени </w:t>
      </w:r>
      <w:r w:rsidR="00230A37" w:rsidRPr="00737407">
        <w:rPr>
          <w:rFonts w:ascii="Times New Roman" w:hAnsi="Times New Roman"/>
          <w:b/>
        </w:rPr>
        <w:t>разисквания</w:t>
      </w:r>
      <w:r w:rsidRPr="00737407">
        <w:rPr>
          <w:rFonts w:ascii="Times New Roman" w:hAnsi="Times New Roman"/>
          <w:b/>
        </w:rPr>
        <w:t xml:space="preserve"> и обсъждания</w:t>
      </w:r>
      <w:r w:rsidR="00254D35">
        <w:rPr>
          <w:rFonts w:ascii="Times New Roman" w:hAnsi="Times New Roman"/>
          <w:b/>
        </w:rPr>
        <w:t>,</w:t>
      </w:r>
      <w:r w:rsidRPr="00737407">
        <w:rPr>
          <w:rFonts w:ascii="Times New Roman" w:hAnsi="Times New Roman"/>
          <w:b/>
        </w:rPr>
        <w:t xml:space="preserve"> на основание </w:t>
      </w:r>
      <w:r>
        <w:rPr>
          <w:rFonts w:ascii="Times New Roman" w:hAnsi="Times New Roman"/>
          <w:b/>
        </w:rPr>
        <w:t>чл.87, ал.1, т.1 от ИК и Решение №1954МИ/03.08.2023 г. на ЦИК</w:t>
      </w:r>
      <w:r w:rsidRPr="00737407">
        <w:rPr>
          <w:rFonts w:ascii="Times New Roman" w:hAnsi="Times New Roman"/>
          <w:b/>
        </w:rPr>
        <w:t xml:space="preserve">, ОИК Първомай взе следното: </w:t>
      </w:r>
    </w:p>
    <w:p w:rsidR="004C665F" w:rsidRDefault="004C665F" w:rsidP="004C665F">
      <w:pPr>
        <w:spacing w:before="240"/>
        <w:jc w:val="both"/>
        <w:rPr>
          <w:rFonts w:ascii="Times New Roman" w:hAnsi="Times New Roman"/>
          <w:b/>
        </w:rPr>
      </w:pPr>
      <w:r>
        <w:rPr>
          <w:rFonts w:ascii="Times New Roman" w:hAnsi="Times New Roman"/>
          <w:b/>
        </w:rPr>
        <w:lastRenderedPageBreak/>
        <w:t xml:space="preserve">РЕШЕНИЕ № 4 - МИ </w:t>
      </w:r>
    </w:p>
    <w:p w:rsidR="006744E5" w:rsidRPr="00885AAB" w:rsidRDefault="006744E5" w:rsidP="006744E5">
      <w:pPr>
        <w:pStyle w:val="a4"/>
        <w:numPr>
          <w:ilvl w:val="0"/>
          <w:numId w:val="5"/>
        </w:numPr>
        <w:shd w:val="clear" w:color="auto" w:fill="FFFFFF"/>
        <w:spacing w:after="150" w:line="240" w:lineRule="auto"/>
        <w:jc w:val="both"/>
        <w:rPr>
          <w:rFonts w:ascii="Times New Roman" w:hAnsi="Times New Roman"/>
          <w:b/>
        </w:rPr>
      </w:pPr>
      <w:r w:rsidRPr="00885AAB">
        <w:rPr>
          <w:rFonts w:ascii="Times New Roman" w:hAnsi="Times New Roman"/>
          <w:b/>
        </w:rPr>
        <w:t>С цел подпомагане дейността на Общинска избирателна комисия в община Първомай, област Пловдив при изпълнение на правомощията и задълженията ѝ по чл. 87 от Изборния кодекс, определя 2 /два/ броя IT специалисти към ОИК Първомай: Дияна Атанасова Иванова и Петко Генов Петков.</w:t>
      </w:r>
    </w:p>
    <w:p w:rsidR="006744E5" w:rsidRPr="00885AAB" w:rsidRDefault="006744E5" w:rsidP="006744E5">
      <w:pPr>
        <w:pStyle w:val="a4"/>
        <w:numPr>
          <w:ilvl w:val="0"/>
          <w:numId w:val="5"/>
        </w:numPr>
        <w:shd w:val="clear" w:color="auto" w:fill="FFFFFF"/>
        <w:spacing w:after="150" w:line="240" w:lineRule="auto"/>
        <w:jc w:val="both"/>
        <w:rPr>
          <w:rFonts w:ascii="Times New Roman" w:hAnsi="Times New Roman"/>
          <w:b/>
        </w:rPr>
      </w:pPr>
      <w:r w:rsidRPr="00885AAB">
        <w:rPr>
          <w:rFonts w:ascii="Times New Roman" w:hAnsi="Times New Roman"/>
          <w:b/>
        </w:rPr>
        <w:t>Размерът на месечното възнаграждение да бъде 1250 лева на всеки, срок на договора от 11 септември 2023 г. до 7 дни от обявяване на окончателните резултати от изборите за І тур или за ІІ тур, ако се провежда такъв.</w:t>
      </w:r>
    </w:p>
    <w:p w:rsidR="006744E5" w:rsidRPr="00885AAB" w:rsidRDefault="006744E5" w:rsidP="006744E5">
      <w:pPr>
        <w:pStyle w:val="a4"/>
        <w:numPr>
          <w:ilvl w:val="0"/>
          <w:numId w:val="5"/>
        </w:numPr>
        <w:shd w:val="clear" w:color="auto" w:fill="FFFFFF"/>
        <w:spacing w:after="150" w:line="240" w:lineRule="auto"/>
        <w:jc w:val="both"/>
        <w:rPr>
          <w:rFonts w:ascii="Times New Roman" w:hAnsi="Times New Roman"/>
          <w:b/>
        </w:rPr>
      </w:pPr>
      <w:r w:rsidRPr="00885AAB">
        <w:rPr>
          <w:rFonts w:ascii="Times New Roman" w:hAnsi="Times New Roman"/>
          <w:b/>
        </w:rPr>
        <w:t>Функциите на специалистите са следните:</w:t>
      </w:r>
    </w:p>
    <w:p w:rsidR="006744E5" w:rsidRPr="00885AAB" w:rsidRDefault="006744E5" w:rsidP="00230A37">
      <w:pPr>
        <w:pStyle w:val="a4"/>
        <w:shd w:val="clear" w:color="auto" w:fill="FFFFFF"/>
        <w:tabs>
          <w:tab w:val="left" w:pos="851"/>
        </w:tabs>
        <w:spacing w:after="150" w:line="240" w:lineRule="auto"/>
        <w:jc w:val="both"/>
        <w:rPr>
          <w:rFonts w:ascii="Times New Roman" w:hAnsi="Times New Roman"/>
          <w:b/>
        </w:rPr>
      </w:pPr>
      <w:r w:rsidRPr="00885AAB">
        <w:rPr>
          <w:rFonts w:ascii="Times New Roman" w:hAnsi="Times New Roman"/>
          <w:b/>
        </w:rPr>
        <w:t>-</w:t>
      </w:r>
      <w:r w:rsidRPr="00885AAB">
        <w:rPr>
          <w:rFonts w:ascii="Times New Roman" w:hAnsi="Times New Roman"/>
          <w:b/>
        </w:rPr>
        <w:tab/>
        <w:t xml:space="preserve"> Поддръжка на интернет страницата на ОИК Първомай;</w:t>
      </w:r>
    </w:p>
    <w:p w:rsidR="006744E5" w:rsidRPr="00885AAB" w:rsidRDefault="006744E5" w:rsidP="00230A37">
      <w:pPr>
        <w:pStyle w:val="a4"/>
        <w:shd w:val="clear" w:color="auto" w:fill="FFFFFF"/>
        <w:tabs>
          <w:tab w:val="left" w:pos="851"/>
        </w:tabs>
        <w:spacing w:after="150" w:line="240" w:lineRule="auto"/>
        <w:jc w:val="both"/>
        <w:rPr>
          <w:rFonts w:ascii="Times New Roman" w:hAnsi="Times New Roman"/>
          <w:b/>
        </w:rPr>
      </w:pPr>
      <w:r w:rsidRPr="00885AAB">
        <w:rPr>
          <w:rFonts w:ascii="Times New Roman" w:hAnsi="Times New Roman"/>
          <w:b/>
        </w:rPr>
        <w:t>-</w:t>
      </w:r>
      <w:r w:rsidRPr="00885AAB">
        <w:rPr>
          <w:rFonts w:ascii="Times New Roman" w:hAnsi="Times New Roman"/>
          <w:b/>
        </w:rPr>
        <w:tab/>
        <w:t xml:space="preserve"> Публикуване на съобщения, дневен ред, протоколи и решения на ОИК Първомай;</w:t>
      </w:r>
    </w:p>
    <w:p w:rsidR="006744E5" w:rsidRPr="00885AAB" w:rsidRDefault="006744E5" w:rsidP="00230A37">
      <w:pPr>
        <w:pStyle w:val="a4"/>
        <w:shd w:val="clear" w:color="auto" w:fill="FFFFFF"/>
        <w:tabs>
          <w:tab w:val="left" w:pos="851"/>
        </w:tabs>
        <w:spacing w:after="150" w:line="240" w:lineRule="auto"/>
        <w:jc w:val="both"/>
        <w:rPr>
          <w:rFonts w:ascii="Times New Roman" w:hAnsi="Times New Roman"/>
          <w:b/>
        </w:rPr>
      </w:pPr>
      <w:r w:rsidRPr="00885AAB">
        <w:rPr>
          <w:rFonts w:ascii="Times New Roman" w:hAnsi="Times New Roman"/>
          <w:b/>
        </w:rPr>
        <w:t>-</w:t>
      </w:r>
      <w:r w:rsidRPr="00885AAB">
        <w:rPr>
          <w:rFonts w:ascii="Times New Roman" w:hAnsi="Times New Roman"/>
          <w:b/>
        </w:rPr>
        <w:tab/>
        <w:t xml:space="preserve"> Поддръжка и актуализиране на публичните регистри;</w:t>
      </w:r>
    </w:p>
    <w:p w:rsidR="006744E5" w:rsidRPr="00885AAB" w:rsidRDefault="006744E5" w:rsidP="00230A37">
      <w:pPr>
        <w:pStyle w:val="a4"/>
        <w:shd w:val="clear" w:color="auto" w:fill="FFFFFF"/>
        <w:tabs>
          <w:tab w:val="left" w:pos="851"/>
        </w:tabs>
        <w:spacing w:after="150" w:line="240" w:lineRule="auto"/>
        <w:jc w:val="both"/>
        <w:rPr>
          <w:rFonts w:ascii="Times New Roman" w:hAnsi="Times New Roman"/>
          <w:b/>
        </w:rPr>
      </w:pPr>
      <w:r w:rsidRPr="00885AAB">
        <w:rPr>
          <w:rFonts w:ascii="Times New Roman" w:hAnsi="Times New Roman"/>
          <w:b/>
        </w:rPr>
        <w:t>-</w:t>
      </w:r>
      <w:r w:rsidRPr="00885AAB">
        <w:rPr>
          <w:rFonts w:ascii="Times New Roman" w:hAnsi="Times New Roman"/>
          <w:b/>
        </w:rPr>
        <w:tab/>
        <w:t xml:space="preserve"> Подпомагане дейността на ОИК Първомай при провеждане на обучението на СИК - презентации, техническо осигуряване, указателни материали и др.;</w:t>
      </w:r>
    </w:p>
    <w:p w:rsidR="006744E5" w:rsidRPr="00885AAB" w:rsidRDefault="006744E5" w:rsidP="00230A37">
      <w:pPr>
        <w:pStyle w:val="a4"/>
        <w:shd w:val="clear" w:color="auto" w:fill="FFFFFF"/>
        <w:tabs>
          <w:tab w:val="left" w:pos="851"/>
        </w:tabs>
        <w:spacing w:after="150" w:line="240" w:lineRule="auto"/>
        <w:jc w:val="both"/>
        <w:rPr>
          <w:rFonts w:ascii="Times New Roman" w:hAnsi="Times New Roman"/>
          <w:b/>
        </w:rPr>
      </w:pPr>
      <w:r w:rsidRPr="00885AAB">
        <w:rPr>
          <w:rFonts w:ascii="Times New Roman" w:hAnsi="Times New Roman"/>
          <w:b/>
        </w:rPr>
        <w:t>-</w:t>
      </w:r>
      <w:r w:rsidRPr="00885AAB">
        <w:rPr>
          <w:rFonts w:ascii="Times New Roman" w:hAnsi="Times New Roman"/>
          <w:b/>
        </w:rPr>
        <w:tab/>
        <w:t xml:space="preserve"> Публикуване на данни за активността на гласуване в изборния ден;</w:t>
      </w:r>
    </w:p>
    <w:p w:rsidR="006744E5" w:rsidRPr="00885AAB" w:rsidRDefault="006744E5" w:rsidP="00230A37">
      <w:pPr>
        <w:pStyle w:val="a4"/>
        <w:shd w:val="clear" w:color="auto" w:fill="FFFFFF"/>
        <w:tabs>
          <w:tab w:val="left" w:pos="851"/>
        </w:tabs>
        <w:spacing w:after="150" w:line="240" w:lineRule="auto"/>
        <w:jc w:val="both"/>
        <w:rPr>
          <w:rFonts w:ascii="Times New Roman" w:hAnsi="Times New Roman"/>
          <w:b/>
        </w:rPr>
      </w:pPr>
      <w:r w:rsidRPr="00885AAB">
        <w:rPr>
          <w:rFonts w:ascii="Times New Roman" w:hAnsi="Times New Roman"/>
          <w:b/>
        </w:rPr>
        <w:t>-</w:t>
      </w:r>
      <w:r w:rsidRPr="00885AAB">
        <w:rPr>
          <w:rFonts w:ascii="Times New Roman" w:hAnsi="Times New Roman"/>
          <w:b/>
        </w:rPr>
        <w:tab/>
        <w:t xml:space="preserve"> Набиране и оформяне текстове на документи, съобразно дадените им указания;</w:t>
      </w:r>
    </w:p>
    <w:p w:rsidR="006744E5" w:rsidRPr="00885AAB" w:rsidRDefault="006744E5" w:rsidP="00230A37">
      <w:pPr>
        <w:pStyle w:val="a4"/>
        <w:shd w:val="clear" w:color="auto" w:fill="FFFFFF"/>
        <w:tabs>
          <w:tab w:val="left" w:pos="851"/>
        </w:tabs>
        <w:spacing w:after="150" w:line="240" w:lineRule="auto"/>
        <w:rPr>
          <w:rFonts w:ascii="Times New Roman" w:hAnsi="Times New Roman"/>
          <w:b/>
        </w:rPr>
      </w:pPr>
      <w:r w:rsidRPr="00885AAB">
        <w:rPr>
          <w:rFonts w:ascii="Times New Roman" w:hAnsi="Times New Roman"/>
          <w:b/>
        </w:rPr>
        <w:t>- Техническа и софтуерна поддръжка на техниката, предоставена на комисията;</w:t>
      </w:r>
    </w:p>
    <w:p w:rsidR="006744E5" w:rsidRPr="00885AAB" w:rsidRDefault="006744E5" w:rsidP="00230A37">
      <w:pPr>
        <w:pStyle w:val="a4"/>
        <w:shd w:val="clear" w:color="auto" w:fill="FFFFFF"/>
        <w:tabs>
          <w:tab w:val="left" w:pos="851"/>
        </w:tabs>
        <w:spacing w:after="150" w:line="240" w:lineRule="auto"/>
        <w:jc w:val="both"/>
        <w:rPr>
          <w:rFonts w:ascii="Times New Roman" w:hAnsi="Times New Roman"/>
          <w:b/>
        </w:rPr>
      </w:pPr>
      <w:r w:rsidRPr="00885AAB">
        <w:rPr>
          <w:rFonts w:ascii="Times New Roman" w:hAnsi="Times New Roman"/>
          <w:b/>
        </w:rPr>
        <w:t>- Обмен на актове и всички други необходими данни по електронен път с информационния масив на Централната избирателна комисия;</w:t>
      </w:r>
    </w:p>
    <w:p w:rsidR="006744E5" w:rsidRPr="00885AAB" w:rsidRDefault="006744E5" w:rsidP="00230A37">
      <w:pPr>
        <w:pStyle w:val="a4"/>
        <w:shd w:val="clear" w:color="auto" w:fill="FFFFFF"/>
        <w:tabs>
          <w:tab w:val="left" w:pos="851"/>
        </w:tabs>
        <w:spacing w:after="150" w:line="240" w:lineRule="auto"/>
        <w:jc w:val="both"/>
        <w:rPr>
          <w:rFonts w:ascii="Times New Roman" w:hAnsi="Times New Roman"/>
          <w:b/>
        </w:rPr>
      </w:pPr>
      <w:r w:rsidRPr="00885AAB">
        <w:rPr>
          <w:rFonts w:ascii="Times New Roman" w:hAnsi="Times New Roman"/>
          <w:b/>
        </w:rPr>
        <w:t>-</w:t>
      </w:r>
      <w:r w:rsidRPr="00885AAB">
        <w:rPr>
          <w:rFonts w:ascii="Times New Roman" w:hAnsi="Times New Roman"/>
          <w:b/>
        </w:rPr>
        <w:tab/>
        <w:t xml:space="preserve"> Изпълняване и на други задължения, възложени от ОИК Първомай.</w:t>
      </w:r>
    </w:p>
    <w:p w:rsidR="006744E5" w:rsidRPr="00885AAB" w:rsidRDefault="00885AAB" w:rsidP="00847897">
      <w:pPr>
        <w:shd w:val="clear" w:color="auto" w:fill="FFFFFF"/>
        <w:spacing w:after="150" w:line="240" w:lineRule="auto"/>
        <w:ind w:left="705" w:hanging="345"/>
        <w:jc w:val="both"/>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r>
      <w:r w:rsidR="006744E5" w:rsidRPr="00885AAB">
        <w:rPr>
          <w:rFonts w:ascii="Times New Roman" w:hAnsi="Times New Roman"/>
          <w:b/>
          <w:sz w:val="24"/>
          <w:szCs w:val="24"/>
        </w:rPr>
        <w:t>Заверено копие от настоящето решение да се изпрати на Кмета на Община Първомай, за сключване на граждански договор с определените по т. 1 лица.</w:t>
      </w:r>
    </w:p>
    <w:p w:rsidR="004C665F" w:rsidRPr="004C665F" w:rsidRDefault="004C665F" w:rsidP="004C665F">
      <w:pPr>
        <w:spacing w:before="240"/>
        <w:ind w:left="360"/>
        <w:jc w:val="both"/>
        <w:rPr>
          <w:rFonts w:ascii="Times New Roman" w:hAnsi="Times New Roman"/>
          <w:b/>
        </w:rPr>
      </w:pPr>
      <w:r w:rsidRPr="004C665F">
        <w:rPr>
          <w:rFonts w:ascii="Times New Roman" w:hAnsi="Times New Roman"/>
          <w:b/>
        </w:rPr>
        <w:t xml:space="preserve">Гласували „За”: </w:t>
      </w:r>
      <w:r w:rsidRPr="004C665F">
        <w:rPr>
          <w:rFonts w:ascii="Times New Roman" w:hAnsi="Times New Roman"/>
          <w:b/>
          <w:lang w:val="ru-RU"/>
        </w:rPr>
        <w:t>Иван Ангелов Топузов , Ваня Александрова Йотовска</w:t>
      </w:r>
      <w:r w:rsidRPr="004C665F">
        <w:rPr>
          <w:rFonts w:ascii="Times New Roman" w:hAnsi="Times New Roman"/>
          <w:b/>
        </w:rPr>
        <w:t>, Никола Неделчев Божилов</w:t>
      </w:r>
      <w:r w:rsidRPr="004C665F">
        <w:rPr>
          <w:rFonts w:ascii="Times New Roman" w:hAnsi="Times New Roman"/>
          <w:b/>
          <w:lang w:val="ru-RU"/>
        </w:rPr>
        <w:t xml:space="preserve"> </w:t>
      </w:r>
      <w:r w:rsidRPr="004C665F">
        <w:rPr>
          <w:rFonts w:ascii="Times New Roman" w:hAnsi="Times New Roman"/>
          <w:b/>
        </w:rPr>
        <w:t xml:space="preserve">, Владимир Димитров Иринков, Атанас Иванов Василев,   </w:t>
      </w:r>
      <w:r w:rsidRPr="004C665F">
        <w:rPr>
          <w:rFonts w:ascii="Times New Roman" w:hAnsi="Times New Roman"/>
          <w:b/>
          <w:lang w:val="ru-RU"/>
        </w:rPr>
        <w:t xml:space="preserve">Петрана Иванова Димитрова, </w:t>
      </w:r>
      <w:r w:rsidRPr="004C665F">
        <w:rPr>
          <w:rFonts w:ascii="Times New Roman" w:hAnsi="Times New Roman"/>
          <w:b/>
        </w:rPr>
        <w:t xml:space="preserve"> </w:t>
      </w:r>
      <w:r w:rsidRPr="004C665F">
        <w:rPr>
          <w:rFonts w:ascii="Times New Roman" w:hAnsi="Times New Roman"/>
          <w:b/>
          <w:lang w:val="ru-RU"/>
        </w:rPr>
        <w:t>Илко Стойчев Динков, Мария Михайлова Русева, Донка Рашева Тодорова, Красимира Георгиева Куцарова, Добринка Ганчева Ганева.</w:t>
      </w:r>
    </w:p>
    <w:p w:rsidR="004A5115" w:rsidRDefault="004A5115" w:rsidP="004A5115">
      <w:pPr>
        <w:spacing w:before="240"/>
        <w:jc w:val="both"/>
        <w:rPr>
          <w:rFonts w:ascii="Times New Roman" w:hAnsi="Times New Roman"/>
          <w:b/>
        </w:rPr>
      </w:pPr>
      <w:r>
        <w:rPr>
          <w:rFonts w:ascii="Times New Roman" w:hAnsi="Times New Roman"/>
          <w:b/>
        </w:rPr>
        <w:t>По точка пета от дневния ред:</w:t>
      </w:r>
    </w:p>
    <w:p w:rsidR="006B7F2B" w:rsidRDefault="006B7F2B" w:rsidP="00435D47">
      <w:pPr>
        <w:spacing w:before="240"/>
        <w:jc w:val="both"/>
        <w:rPr>
          <w:rFonts w:ascii="Times New Roman" w:hAnsi="Times New Roman"/>
          <w:b/>
        </w:rPr>
      </w:pPr>
      <w:r w:rsidRPr="00737407">
        <w:rPr>
          <w:rFonts w:ascii="Times New Roman" w:hAnsi="Times New Roman"/>
          <w:b/>
        </w:rPr>
        <w:t xml:space="preserve">След направени </w:t>
      </w:r>
      <w:r w:rsidR="00230A37" w:rsidRPr="00737407">
        <w:rPr>
          <w:rFonts w:ascii="Times New Roman" w:hAnsi="Times New Roman"/>
          <w:b/>
        </w:rPr>
        <w:t>разисквания</w:t>
      </w:r>
      <w:r w:rsidRPr="00737407">
        <w:rPr>
          <w:rFonts w:ascii="Times New Roman" w:hAnsi="Times New Roman"/>
          <w:b/>
        </w:rPr>
        <w:t xml:space="preserve"> и обсъждания</w:t>
      </w:r>
      <w:r w:rsidR="004A5115">
        <w:rPr>
          <w:rFonts w:ascii="Times New Roman" w:hAnsi="Times New Roman"/>
          <w:b/>
        </w:rPr>
        <w:t>,</w:t>
      </w:r>
      <w:r w:rsidRPr="00737407">
        <w:rPr>
          <w:rFonts w:ascii="Times New Roman" w:hAnsi="Times New Roman"/>
          <w:b/>
        </w:rPr>
        <w:t xml:space="preserve"> на основание </w:t>
      </w:r>
      <w:r>
        <w:rPr>
          <w:rFonts w:ascii="Times New Roman" w:hAnsi="Times New Roman"/>
          <w:b/>
        </w:rPr>
        <w:t>чл.87, ал.1, т.1 от ИК и Решение №1973 МИ/10.08.2023 г. на ЦИК</w:t>
      </w:r>
      <w:r w:rsidRPr="00737407">
        <w:rPr>
          <w:rFonts w:ascii="Times New Roman" w:hAnsi="Times New Roman"/>
          <w:b/>
        </w:rPr>
        <w:t>,</w:t>
      </w:r>
      <w:r>
        <w:rPr>
          <w:rFonts w:ascii="Times New Roman" w:hAnsi="Times New Roman"/>
          <w:b/>
        </w:rPr>
        <w:t xml:space="preserve"> съгласно чл.19 от ЗМСМА,</w:t>
      </w:r>
      <w:r w:rsidRPr="00737407">
        <w:rPr>
          <w:rFonts w:ascii="Times New Roman" w:hAnsi="Times New Roman"/>
          <w:b/>
        </w:rPr>
        <w:t xml:space="preserve"> ОИК Първомай взе следното:</w:t>
      </w:r>
    </w:p>
    <w:p w:rsidR="00692DDC" w:rsidRDefault="00441FAF" w:rsidP="00435D47">
      <w:pPr>
        <w:spacing w:before="240"/>
        <w:jc w:val="both"/>
        <w:rPr>
          <w:rFonts w:ascii="Times New Roman" w:hAnsi="Times New Roman"/>
          <w:b/>
        </w:rPr>
      </w:pPr>
      <w:r>
        <w:rPr>
          <w:rFonts w:ascii="Times New Roman" w:hAnsi="Times New Roman"/>
          <w:b/>
        </w:rPr>
        <w:t>РЕШЕНИЕ № 5 – МИ</w:t>
      </w:r>
    </w:p>
    <w:p w:rsidR="00CF7690" w:rsidRPr="00CF7690" w:rsidRDefault="00CF7690" w:rsidP="00CF7690">
      <w:pPr>
        <w:pStyle w:val="a4"/>
        <w:numPr>
          <w:ilvl w:val="0"/>
          <w:numId w:val="11"/>
        </w:numPr>
        <w:shd w:val="clear" w:color="auto" w:fill="FFFFFF"/>
        <w:spacing w:after="0" w:line="240" w:lineRule="auto"/>
        <w:ind w:left="0" w:firstLine="284"/>
        <w:jc w:val="both"/>
        <w:rPr>
          <w:rFonts w:ascii="Times New Roman" w:hAnsi="Times New Roman"/>
          <w:b/>
        </w:rPr>
      </w:pPr>
      <w:r w:rsidRPr="00CF7690">
        <w:rPr>
          <w:rFonts w:ascii="Times New Roman" w:hAnsi="Times New Roman"/>
          <w:b/>
        </w:rPr>
        <w:t>Многомандатен избирателен район за общински съветници в Община Първомай е №1623 с 21 (двадесет и един) общински съветници.</w:t>
      </w:r>
    </w:p>
    <w:p w:rsidR="00CF7690" w:rsidRPr="00CF7690" w:rsidRDefault="00CF7690" w:rsidP="00CF7690">
      <w:pPr>
        <w:pStyle w:val="a4"/>
        <w:numPr>
          <w:ilvl w:val="0"/>
          <w:numId w:val="11"/>
        </w:numPr>
        <w:shd w:val="clear" w:color="auto" w:fill="FFFFFF"/>
        <w:spacing w:after="0" w:line="240" w:lineRule="auto"/>
        <w:ind w:left="0" w:firstLine="284"/>
        <w:jc w:val="both"/>
        <w:rPr>
          <w:rFonts w:ascii="Times New Roman" w:hAnsi="Times New Roman"/>
          <w:b/>
        </w:rPr>
      </w:pPr>
      <w:r w:rsidRPr="00CF7690">
        <w:rPr>
          <w:rFonts w:ascii="Times New Roman" w:hAnsi="Times New Roman"/>
          <w:b/>
        </w:rPr>
        <w:t>Едномандатен избирателен район за избор на кмет на община е № 1623.</w:t>
      </w:r>
    </w:p>
    <w:p w:rsidR="00CF7690" w:rsidRPr="00CF7690" w:rsidRDefault="00CF7690" w:rsidP="00CF7690">
      <w:pPr>
        <w:pStyle w:val="a4"/>
        <w:numPr>
          <w:ilvl w:val="0"/>
          <w:numId w:val="11"/>
        </w:numPr>
        <w:shd w:val="clear" w:color="auto" w:fill="FFFFFF"/>
        <w:spacing w:after="0" w:line="240" w:lineRule="auto"/>
        <w:ind w:left="0" w:firstLine="284"/>
        <w:jc w:val="both"/>
        <w:rPr>
          <w:rFonts w:ascii="Times New Roman" w:hAnsi="Times New Roman"/>
          <w:b/>
        </w:rPr>
      </w:pPr>
      <w:r w:rsidRPr="00CF7690">
        <w:rPr>
          <w:rFonts w:ascii="Times New Roman" w:hAnsi="Times New Roman"/>
          <w:b/>
        </w:rPr>
        <w:t>Едномандатни избирателни райони за избор на кметове на кметства в Община Първомай са както следва:</w:t>
      </w:r>
    </w:p>
    <w:p w:rsidR="00CF7690" w:rsidRPr="00CF7690" w:rsidRDefault="00CF7690" w:rsidP="00CF7690">
      <w:pPr>
        <w:shd w:val="clear" w:color="auto" w:fill="FFFFFF"/>
        <w:spacing w:after="0" w:line="240" w:lineRule="auto"/>
        <w:jc w:val="both"/>
        <w:rPr>
          <w:rFonts w:ascii="Times New Roman" w:hAnsi="Times New Roman"/>
          <w:b/>
        </w:rPr>
      </w:pPr>
      <w:r w:rsidRPr="00CF7690">
        <w:rPr>
          <w:rFonts w:ascii="Times New Roman" w:hAnsi="Times New Roman"/>
          <w:b/>
        </w:rPr>
        <w:t> </w:t>
      </w:r>
    </w:p>
    <w:p w:rsidR="00CF7690" w:rsidRPr="00CF7690" w:rsidRDefault="00CF7690" w:rsidP="00CF7690">
      <w:pPr>
        <w:shd w:val="clear" w:color="auto" w:fill="FFFFFF"/>
        <w:spacing w:after="0" w:line="240" w:lineRule="auto"/>
        <w:jc w:val="both"/>
        <w:rPr>
          <w:rFonts w:ascii="Times New Roman" w:hAnsi="Times New Roman"/>
          <w:b/>
        </w:rPr>
      </w:pPr>
      <w:r w:rsidRPr="00CF7690">
        <w:rPr>
          <w:rFonts w:ascii="Times New Roman" w:hAnsi="Times New Roman"/>
          <w:b/>
        </w:rPr>
        <w:t>Кметство</w:t>
      </w:r>
      <w:r w:rsidRPr="00CF7690">
        <w:rPr>
          <w:rFonts w:ascii="Times New Roman" w:hAnsi="Times New Roman"/>
          <w:b/>
        </w:rPr>
        <w:tab/>
        <w:t>с.Брягово</w:t>
      </w:r>
    </w:p>
    <w:p w:rsidR="00CF7690" w:rsidRPr="00CF7690" w:rsidRDefault="00CF7690" w:rsidP="00CF7690">
      <w:pPr>
        <w:shd w:val="clear" w:color="auto" w:fill="FFFFFF"/>
        <w:spacing w:after="0" w:line="240" w:lineRule="auto"/>
        <w:jc w:val="both"/>
        <w:rPr>
          <w:rFonts w:ascii="Times New Roman" w:hAnsi="Times New Roman"/>
          <w:b/>
        </w:rPr>
      </w:pPr>
      <w:r w:rsidRPr="00CF7690">
        <w:rPr>
          <w:rFonts w:ascii="Times New Roman" w:hAnsi="Times New Roman"/>
          <w:b/>
        </w:rPr>
        <w:t>Кметство</w:t>
      </w:r>
      <w:r w:rsidRPr="00CF7690">
        <w:rPr>
          <w:rFonts w:ascii="Times New Roman" w:hAnsi="Times New Roman"/>
          <w:b/>
        </w:rPr>
        <w:tab/>
        <w:t>с.Буково</w:t>
      </w:r>
    </w:p>
    <w:p w:rsidR="00CF7690" w:rsidRPr="00CF7690" w:rsidRDefault="00CF7690" w:rsidP="00CF7690">
      <w:pPr>
        <w:shd w:val="clear" w:color="auto" w:fill="FFFFFF"/>
        <w:spacing w:after="0" w:line="240" w:lineRule="auto"/>
        <w:jc w:val="both"/>
        <w:rPr>
          <w:rFonts w:ascii="Times New Roman" w:hAnsi="Times New Roman"/>
          <w:b/>
        </w:rPr>
      </w:pPr>
      <w:r w:rsidRPr="00CF7690">
        <w:rPr>
          <w:rFonts w:ascii="Times New Roman" w:hAnsi="Times New Roman"/>
          <w:b/>
        </w:rPr>
        <w:t>Кметство</w:t>
      </w:r>
      <w:r w:rsidRPr="00CF7690">
        <w:rPr>
          <w:rFonts w:ascii="Times New Roman" w:hAnsi="Times New Roman"/>
          <w:b/>
        </w:rPr>
        <w:tab/>
        <w:t>с.Бяла река</w:t>
      </w:r>
    </w:p>
    <w:p w:rsidR="00CF7690" w:rsidRPr="00CF7690" w:rsidRDefault="00CF7690" w:rsidP="00CF7690">
      <w:pPr>
        <w:shd w:val="clear" w:color="auto" w:fill="FFFFFF"/>
        <w:spacing w:after="0" w:line="240" w:lineRule="auto"/>
        <w:jc w:val="both"/>
        <w:rPr>
          <w:rFonts w:ascii="Times New Roman" w:hAnsi="Times New Roman"/>
          <w:b/>
        </w:rPr>
      </w:pPr>
      <w:r w:rsidRPr="00CF7690">
        <w:rPr>
          <w:rFonts w:ascii="Times New Roman" w:hAnsi="Times New Roman"/>
          <w:b/>
        </w:rPr>
        <w:t>Кметство</w:t>
      </w:r>
      <w:r w:rsidRPr="00CF7690">
        <w:rPr>
          <w:rFonts w:ascii="Times New Roman" w:hAnsi="Times New Roman"/>
          <w:b/>
        </w:rPr>
        <w:tab/>
        <w:t>с.Виница</w:t>
      </w:r>
    </w:p>
    <w:p w:rsidR="00CF7690" w:rsidRPr="00CF7690" w:rsidRDefault="00CF7690" w:rsidP="00CF7690">
      <w:pPr>
        <w:shd w:val="clear" w:color="auto" w:fill="FFFFFF"/>
        <w:spacing w:after="0" w:line="240" w:lineRule="auto"/>
        <w:jc w:val="both"/>
        <w:rPr>
          <w:rFonts w:ascii="Times New Roman" w:hAnsi="Times New Roman"/>
          <w:b/>
        </w:rPr>
      </w:pPr>
      <w:r w:rsidRPr="00CF7690">
        <w:rPr>
          <w:rFonts w:ascii="Times New Roman" w:hAnsi="Times New Roman"/>
          <w:b/>
        </w:rPr>
        <w:t>Кметство</w:t>
      </w:r>
      <w:r w:rsidRPr="00CF7690">
        <w:rPr>
          <w:rFonts w:ascii="Times New Roman" w:hAnsi="Times New Roman"/>
          <w:b/>
        </w:rPr>
        <w:tab/>
        <w:t>с.Воден</w:t>
      </w:r>
    </w:p>
    <w:p w:rsidR="00CF7690" w:rsidRPr="00CF7690" w:rsidRDefault="00CF7690" w:rsidP="00CF7690">
      <w:pPr>
        <w:shd w:val="clear" w:color="auto" w:fill="FFFFFF"/>
        <w:spacing w:after="0" w:line="240" w:lineRule="auto"/>
        <w:jc w:val="both"/>
        <w:rPr>
          <w:rFonts w:ascii="Times New Roman" w:hAnsi="Times New Roman"/>
          <w:b/>
        </w:rPr>
      </w:pPr>
      <w:r w:rsidRPr="00CF7690">
        <w:rPr>
          <w:rFonts w:ascii="Times New Roman" w:hAnsi="Times New Roman"/>
          <w:b/>
        </w:rPr>
        <w:t>Кметство</w:t>
      </w:r>
      <w:r w:rsidRPr="00CF7690">
        <w:rPr>
          <w:rFonts w:ascii="Times New Roman" w:hAnsi="Times New Roman"/>
          <w:b/>
        </w:rPr>
        <w:tab/>
        <w:t>с.Градина</w:t>
      </w:r>
    </w:p>
    <w:p w:rsidR="00CF7690" w:rsidRPr="00CF7690" w:rsidRDefault="00CF7690" w:rsidP="00CF7690">
      <w:pPr>
        <w:shd w:val="clear" w:color="auto" w:fill="FFFFFF"/>
        <w:spacing w:after="0" w:line="240" w:lineRule="auto"/>
        <w:jc w:val="both"/>
        <w:rPr>
          <w:rFonts w:ascii="Times New Roman" w:hAnsi="Times New Roman"/>
          <w:b/>
        </w:rPr>
      </w:pPr>
      <w:r w:rsidRPr="00CF7690">
        <w:rPr>
          <w:rFonts w:ascii="Times New Roman" w:hAnsi="Times New Roman"/>
          <w:b/>
        </w:rPr>
        <w:t>Кметство</w:t>
      </w:r>
      <w:r w:rsidRPr="00CF7690">
        <w:rPr>
          <w:rFonts w:ascii="Times New Roman" w:hAnsi="Times New Roman"/>
          <w:b/>
        </w:rPr>
        <w:tab/>
        <w:t>с.Дълбок извор</w:t>
      </w:r>
    </w:p>
    <w:p w:rsidR="00CF7690" w:rsidRPr="00CF7690" w:rsidRDefault="00CF7690" w:rsidP="00CF7690">
      <w:pPr>
        <w:shd w:val="clear" w:color="auto" w:fill="FFFFFF"/>
        <w:spacing w:after="0" w:line="240" w:lineRule="auto"/>
        <w:jc w:val="both"/>
        <w:rPr>
          <w:rFonts w:ascii="Times New Roman" w:hAnsi="Times New Roman"/>
          <w:b/>
        </w:rPr>
      </w:pPr>
      <w:r w:rsidRPr="00CF7690">
        <w:rPr>
          <w:rFonts w:ascii="Times New Roman" w:hAnsi="Times New Roman"/>
          <w:b/>
        </w:rPr>
        <w:t>Кметство</w:t>
      </w:r>
      <w:r w:rsidRPr="00CF7690">
        <w:rPr>
          <w:rFonts w:ascii="Times New Roman" w:hAnsi="Times New Roman"/>
          <w:b/>
        </w:rPr>
        <w:tab/>
        <w:t>с.Езерово</w:t>
      </w:r>
    </w:p>
    <w:p w:rsidR="00CF7690" w:rsidRPr="00CF7690" w:rsidRDefault="00CF7690" w:rsidP="00CF7690">
      <w:pPr>
        <w:shd w:val="clear" w:color="auto" w:fill="FFFFFF"/>
        <w:spacing w:after="0" w:line="240" w:lineRule="auto"/>
        <w:jc w:val="both"/>
        <w:rPr>
          <w:rFonts w:ascii="Times New Roman" w:hAnsi="Times New Roman"/>
          <w:b/>
        </w:rPr>
      </w:pPr>
      <w:r w:rsidRPr="00CF7690">
        <w:rPr>
          <w:rFonts w:ascii="Times New Roman" w:hAnsi="Times New Roman"/>
          <w:b/>
        </w:rPr>
        <w:t>Кметство</w:t>
      </w:r>
      <w:r w:rsidRPr="00CF7690">
        <w:rPr>
          <w:rFonts w:ascii="Times New Roman" w:hAnsi="Times New Roman"/>
          <w:b/>
        </w:rPr>
        <w:tab/>
        <w:t>с.Искра</w:t>
      </w:r>
    </w:p>
    <w:p w:rsidR="00CF7690" w:rsidRPr="00CF7690" w:rsidRDefault="00CF7690" w:rsidP="00CF7690">
      <w:pPr>
        <w:shd w:val="clear" w:color="auto" w:fill="FFFFFF"/>
        <w:spacing w:after="0" w:line="240" w:lineRule="auto"/>
        <w:jc w:val="both"/>
        <w:rPr>
          <w:rFonts w:ascii="Times New Roman" w:hAnsi="Times New Roman"/>
          <w:b/>
        </w:rPr>
      </w:pPr>
      <w:r w:rsidRPr="00CF7690">
        <w:rPr>
          <w:rFonts w:ascii="Times New Roman" w:hAnsi="Times New Roman"/>
          <w:b/>
        </w:rPr>
        <w:lastRenderedPageBreak/>
        <w:t>Кметство</w:t>
      </w:r>
      <w:r w:rsidRPr="00CF7690">
        <w:rPr>
          <w:rFonts w:ascii="Times New Roman" w:hAnsi="Times New Roman"/>
          <w:b/>
        </w:rPr>
        <w:tab/>
        <w:t>с.Караджалово</w:t>
      </w:r>
    </w:p>
    <w:p w:rsidR="00CF7690" w:rsidRPr="00CF7690" w:rsidRDefault="00CF7690" w:rsidP="00CF7690">
      <w:pPr>
        <w:shd w:val="clear" w:color="auto" w:fill="FFFFFF"/>
        <w:spacing w:after="0" w:line="240" w:lineRule="auto"/>
        <w:jc w:val="both"/>
        <w:rPr>
          <w:rFonts w:ascii="Times New Roman" w:hAnsi="Times New Roman"/>
          <w:b/>
        </w:rPr>
      </w:pPr>
      <w:r w:rsidRPr="00CF7690">
        <w:rPr>
          <w:rFonts w:ascii="Times New Roman" w:hAnsi="Times New Roman"/>
          <w:b/>
        </w:rPr>
        <w:t>Кметство</w:t>
      </w:r>
      <w:r w:rsidRPr="00CF7690">
        <w:rPr>
          <w:rFonts w:ascii="Times New Roman" w:hAnsi="Times New Roman"/>
          <w:b/>
        </w:rPr>
        <w:tab/>
        <w:t>с.Крушево</w:t>
      </w:r>
    </w:p>
    <w:p w:rsidR="00CF7690" w:rsidRPr="00CF7690" w:rsidRDefault="00CF7690" w:rsidP="00CF7690">
      <w:pPr>
        <w:shd w:val="clear" w:color="auto" w:fill="FFFFFF"/>
        <w:spacing w:after="0" w:line="240" w:lineRule="auto"/>
        <w:jc w:val="both"/>
        <w:rPr>
          <w:rFonts w:ascii="Times New Roman" w:hAnsi="Times New Roman"/>
          <w:b/>
        </w:rPr>
      </w:pPr>
      <w:r w:rsidRPr="00CF7690">
        <w:rPr>
          <w:rFonts w:ascii="Times New Roman" w:hAnsi="Times New Roman"/>
          <w:b/>
        </w:rPr>
        <w:t>Кметство</w:t>
      </w:r>
      <w:r w:rsidRPr="00CF7690">
        <w:rPr>
          <w:rFonts w:ascii="Times New Roman" w:hAnsi="Times New Roman"/>
          <w:b/>
        </w:rPr>
        <w:tab/>
        <w:t>с.Православен</w:t>
      </w:r>
    </w:p>
    <w:p w:rsidR="00CF7690" w:rsidRPr="00CF7690" w:rsidRDefault="00CF7690" w:rsidP="00CF7690">
      <w:pPr>
        <w:shd w:val="clear" w:color="auto" w:fill="FFFFFF"/>
        <w:spacing w:after="0" w:line="240" w:lineRule="auto"/>
        <w:jc w:val="both"/>
        <w:rPr>
          <w:rFonts w:ascii="Times New Roman" w:hAnsi="Times New Roman"/>
          <w:b/>
        </w:rPr>
      </w:pPr>
      <w:r w:rsidRPr="00CF7690">
        <w:rPr>
          <w:rFonts w:ascii="Times New Roman" w:hAnsi="Times New Roman"/>
          <w:b/>
        </w:rPr>
        <w:t>Кметство</w:t>
      </w:r>
      <w:r w:rsidRPr="00CF7690">
        <w:rPr>
          <w:rFonts w:ascii="Times New Roman" w:hAnsi="Times New Roman"/>
          <w:b/>
        </w:rPr>
        <w:tab/>
        <w:t>с.Татарево</w:t>
      </w:r>
    </w:p>
    <w:p w:rsidR="00CF7690" w:rsidRPr="00CF7690" w:rsidRDefault="00CF7690" w:rsidP="00CF7690">
      <w:pPr>
        <w:shd w:val="clear" w:color="auto" w:fill="FFFFFF"/>
        <w:spacing w:after="0" w:line="240" w:lineRule="auto"/>
        <w:jc w:val="both"/>
        <w:rPr>
          <w:rFonts w:ascii="Times New Roman" w:hAnsi="Times New Roman"/>
          <w:b/>
        </w:rPr>
      </w:pPr>
      <w:r w:rsidRPr="00CF7690">
        <w:rPr>
          <w:rFonts w:ascii="Times New Roman" w:hAnsi="Times New Roman"/>
          <w:b/>
        </w:rPr>
        <w:t>Кметство</w:t>
      </w:r>
      <w:r w:rsidRPr="00CF7690">
        <w:rPr>
          <w:rFonts w:ascii="Times New Roman" w:hAnsi="Times New Roman"/>
          <w:b/>
        </w:rPr>
        <w:tab/>
        <w:t>с.Поройна</w:t>
      </w:r>
    </w:p>
    <w:p w:rsidR="00CF7690" w:rsidRPr="00CF7690" w:rsidRDefault="00CF7690" w:rsidP="00CF7690">
      <w:pPr>
        <w:shd w:val="clear" w:color="auto" w:fill="FFFFFF"/>
        <w:spacing w:after="0" w:line="240" w:lineRule="auto"/>
        <w:jc w:val="both"/>
        <w:rPr>
          <w:rFonts w:ascii="Times New Roman" w:hAnsi="Times New Roman"/>
          <w:b/>
        </w:rPr>
      </w:pPr>
      <w:r w:rsidRPr="00CF7690">
        <w:rPr>
          <w:rFonts w:ascii="Times New Roman" w:hAnsi="Times New Roman"/>
          <w:b/>
        </w:rPr>
        <w:t>Кметство</w:t>
      </w:r>
      <w:r w:rsidRPr="00CF7690">
        <w:rPr>
          <w:rFonts w:ascii="Times New Roman" w:hAnsi="Times New Roman"/>
          <w:b/>
        </w:rPr>
        <w:tab/>
        <w:t>с.Драгойново</w:t>
      </w:r>
    </w:p>
    <w:p w:rsidR="00CF7690" w:rsidRDefault="00CF7690" w:rsidP="00CF7690">
      <w:pPr>
        <w:spacing w:before="240"/>
        <w:jc w:val="both"/>
        <w:rPr>
          <w:rFonts w:ascii="Times New Roman" w:hAnsi="Times New Roman"/>
          <w:b/>
        </w:rPr>
      </w:pPr>
    </w:p>
    <w:p w:rsidR="00CF7690" w:rsidRPr="004C665F" w:rsidRDefault="00CF7690" w:rsidP="00CF7690">
      <w:pPr>
        <w:spacing w:before="240"/>
        <w:jc w:val="both"/>
        <w:rPr>
          <w:rFonts w:ascii="Times New Roman" w:hAnsi="Times New Roman"/>
          <w:b/>
        </w:rPr>
      </w:pPr>
      <w:r w:rsidRPr="004C665F">
        <w:rPr>
          <w:rFonts w:ascii="Times New Roman" w:hAnsi="Times New Roman"/>
          <w:b/>
        </w:rPr>
        <w:t xml:space="preserve">Гласували „За”: </w:t>
      </w:r>
      <w:r w:rsidRPr="004C665F">
        <w:rPr>
          <w:rFonts w:ascii="Times New Roman" w:hAnsi="Times New Roman"/>
          <w:b/>
          <w:lang w:val="ru-RU"/>
        </w:rPr>
        <w:t>Иван Ангелов Топузов , Ваня Александрова Йотовска</w:t>
      </w:r>
      <w:r w:rsidRPr="004C665F">
        <w:rPr>
          <w:rFonts w:ascii="Times New Roman" w:hAnsi="Times New Roman"/>
          <w:b/>
        </w:rPr>
        <w:t>, Никола Неделчев Божилов</w:t>
      </w:r>
      <w:r w:rsidRPr="004C665F">
        <w:rPr>
          <w:rFonts w:ascii="Times New Roman" w:hAnsi="Times New Roman"/>
          <w:b/>
          <w:lang w:val="ru-RU"/>
        </w:rPr>
        <w:t xml:space="preserve"> </w:t>
      </w:r>
      <w:r w:rsidRPr="004C665F">
        <w:rPr>
          <w:rFonts w:ascii="Times New Roman" w:hAnsi="Times New Roman"/>
          <w:b/>
        </w:rPr>
        <w:t xml:space="preserve">, Владимир Димитров Иринков, Атанас Иванов Василев,   </w:t>
      </w:r>
      <w:r w:rsidRPr="004C665F">
        <w:rPr>
          <w:rFonts w:ascii="Times New Roman" w:hAnsi="Times New Roman"/>
          <w:b/>
          <w:lang w:val="ru-RU"/>
        </w:rPr>
        <w:t xml:space="preserve">Петрана Иванова Димитрова, </w:t>
      </w:r>
      <w:r w:rsidRPr="004C665F">
        <w:rPr>
          <w:rFonts w:ascii="Times New Roman" w:hAnsi="Times New Roman"/>
          <w:b/>
        </w:rPr>
        <w:t xml:space="preserve"> </w:t>
      </w:r>
      <w:r w:rsidRPr="004C665F">
        <w:rPr>
          <w:rFonts w:ascii="Times New Roman" w:hAnsi="Times New Roman"/>
          <w:b/>
          <w:lang w:val="ru-RU"/>
        </w:rPr>
        <w:t>Илко Стойчев Динков, Мария Михайлова Русева, Донка Рашева Тодорова, Красимира Георгиева Куцарова, Добринка Ганчева Ганева.</w:t>
      </w:r>
    </w:p>
    <w:p w:rsidR="008C3116" w:rsidRDefault="008C3116" w:rsidP="00435D47">
      <w:pPr>
        <w:spacing w:before="240"/>
        <w:jc w:val="both"/>
        <w:rPr>
          <w:rFonts w:ascii="Times New Roman" w:hAnsi="Times New Roman"/>
          <w:b/>
        </w:rPr>
      </w:pPr>
      <w:r>
        <w:rPr>
          <w:rFonts w:ascii="Times New Roman" w:hAnsi="Times New Roman"/>
          <w:b/>
        </w:rPr>
        <w:t>Поради изчерпване на дневния ред председателя</w:t>
      </w:r>
      <w:r w:rsidR="00692DDC">
        <w:rPr>
          <w:rFonts w:ascii="Times New Roman" w:hAnsi="Times New Roman"/>
          <w:b/>
        </w:rPr>
        <w:t>т</w:t>
      </w:r>
      <w:r>
        <w:rPr>
          <w:rFonts w:ascii="Times New Roman" w:hAnsi="Times New Roman"/>
          <w:b/>
        </w:rPr>
        <w:t xml:space="preserve"> закри заседанието.</w:t>
      </w:r>
    </w:p>
    <w:p w:rsidR="008C3116" w:rsidRPr="00F232A5" w:rsidRDefault="008C3116" w:rsidP="00435D47">
      <w:pPr>
        <w:spacing w:before="240"/>
        <w:jc w:val="both"/>
        <w:rPr>
          <w:rFonts w:ascii="Times New Roman" w:hAnsi="Times New Roman"/>
          <w:b/>
        </w:rPr>
      </w:pPr>
      <w:r>
        <w:rPr>
          <w:rFonts w:ascii="Times New Roman" w:hAnsi="Times New Roman"/>
          <w:b/>
        </w:rPr>
        <w:t xml:space="preserve">     </w:t>
      </w:r>
    </w:p>
    <w:p w:rsidR="008C3116" w:rsidRDefault="008C3116" w:rsidP="00435D47">
      <w:pPr>
        <w:spacing w:before="240"/>
        <w:jc w:val="both"/>
        <w:rPr>
          <w:rFonts w:ascii="Times New Roman" w:hAnsi="Times New Roman"/>
          <w:b/>
        </w:rPr>
      </w:pPr>
      <w:r>
        <w:rPr>
          <w:rFonts w:ascii="Times New Roman" w:hAnsi="Times New Roman"/>
          <w:b/>
        </w:rPr>
        <w:t>Председател:</w:t>
      </w:r>
      <w:r>
        <w:rPr>
          <w:rFonts w:ascii="Times New Roman" w:hAnsi="Times New Roman"/>
          <w:b/>
        </w:rPr>
        <w:tab/>
      </w:r>
      <w:r>
        <w:rPr>
          <w:rFonts w:ascii="Times New Roman" w:hAnsi="Times New Roman"/>
          <w:b/>
        </w:rPr>
        <w:tab/>
      </w:r>
    </w:p>
    <w:p w:rsidR="008C3116" w:rsidRDefault="004C665F" w:rsidP="00435D47">
      <w:pPr>
        <w:spacing w:before="240"/>
        <w:jc w:val="both"/>
        <w:rPr>
          <w:rFonts w:ascii="Times New Roman" w:hAnsi="Times New Roman"/>
          <w:b/>
        </w:rPr>
      </w:pPr>
      <w:r>
        <w:rPr>
          <w:rFonts w:ascii="Times New Roman" w:hAnsi="Times New Roman"/>
          <w:b/>
        </w:rPr>
        <w:t>Иван Топузов</w:t>
      </w:r>
    </w:p>
    <w:p w:rsidR="009F628A" w:rsidRDefault="009F628A" w:rsidP="00435D47">
      <w:pPr>
        <w:spacing w:before="240"/>
        <w:jc w:val="both"/>
        <w:rPr>
          <w:rFonts w:ascii="Times New Roman" w:hAnsi="Times New Roman"/>
          <w:b/>
        </w:rPr>
      </w:pPr>
    </w:p>
    <w:p w:rsidR="008C3116" w:rsidRDefault="008C3116" w:rsidP="00435D47">
      <w:pPr>
        <w:spacing w:before="240"/>
        <w:jc w:val="both"/>
        <w:rPr>
          <w:rFonts w:ascii="Times New Roman" w:hAnsi="Times New Roman"/>
          <w:b/>
        </w:rPr>
      </w:pPr>
      <w:r>
        <w:rPr>
          <w:rFonts w:ascii="Times New Roman" w:hAnsi="Times New Roman"/>
          <w:b/>
        </w:rPr>
        <w:t>Секретар:</w:t>
      </w:r>
    </w:p>
    <w:p w:rsidR="008C3116" w:rsidRDefault="00692DDC" w:rsidP="00435D47">
      <w:pPr>
        <w:spacing w:before="240"/>
        <w:jc w:val="both"/>
        <w:rPr>
          <w:rFonts w:ascii="Times New Roman" w:hAnsi="Times New Roman"/>
          <w:b/>
        </w:rPr>
      </w:pPr>
      <w:r>
        <w:rPr>
          <w:rFonts w:ascii="Times New Roman" w:hAnsi="Times New Roman"/>
          <w:b/>
        </w:rPr>
        <w:t>Петрана Димитрова</w:t>
      </w:r>
    </w:p>
    <w:p w:rsidR="008C3116" w:rsidRDefault="008C3116">
      <w:pPr>
        <w:rPr>
          <w:b/>
        </w:rPr>
      </w:pPr>
    </w:p>
    <w:p w:rsidR="006F53D3" w:rsidRDefault="006F53D3">
      <w:pPr>
        <w:rPr>
          <w:b/>
        </w:rPr>
      </w:pPr>
    </w:p>
    <w:p w:rsidR="006F53D3" w:rsidRPr="006F53D3" w:rsidRDefault="006F53D3">
      <w:pPr>
        <w:rPr>
          <w:b/>
        </w:rPr>
      </w:pPr>
    </w:p>
    <w:sectPr w:rsidR="006F53D3" w:rsidRPr="006F53D3" w:rsidSect="008A630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933" w:rsidRDefault="00F94933" w:rsidP="004C665F">
      <w:pPr>
        <w:spacing w:after="0" w:line="240" w:lineRule="auto"/>
      </w:pPr>
      <w:r>
        <w:separator/>
      </w:r>
    </w:p>
  </w:endnote>
  <w:endnote w:type="continuationSeparator" w:id="0">
    <w:p w:rsidR="00F94933" w:rsidRDefault="00F94933" w:rsidP="004C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0047"/>
      <w:docPartObj>
        <w:docPartGallery w:val="Page Numbers (Bottom of Page)"/>
        <w:docPartUnique/>
      </w:docPartObj>
    </w:sdtPr>
    <w:sdtEndPr/>
    <w:sdtContent>
      <w:p w:rsidR="0013477A" w:rsidRDefault="00CD3E28">
        <w:pPr>
          <w:pStyle w:val="a7"/>
          <w:jc w:val="center"/>
        </w:pPr>
        <w:r>
          <w:fldChar w:fldCharType="begin"/>
        </w:r>
        <w:r>
          <w:instrText xml:space="preserve"> PAGE   \* MERGEFORMAT </w:instrText>
        </w:r>
        <w:r>
          <w:fldChar w:fldCharType="separate"/>
        </w:r>
        <w:r w:rsidR="004A45CA">
          <w:rPr>
            <w:noProof/>
          </w:rPr>
          <w:t>1</w:t>
        </w:r>
        <w:r>
          <w:rPr>
            <w:noProof/>
          </w:rPr>
          <w:fldChar w:fldCharType="end"/>
        </w:r>
      </w:p>
    </w:sdtContent>
  </w:sdt>
  <w:p w:rsidR="0013477A" w:rsidRDefault="0013477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933" w:rsidRDefault="00F94933" w:rsidP="004C665F">
      <w:pPr>
        <w:spacing w:after="0" w:line="240" w:lineRule="auto"/>
      </w:pPr>
      <w:r>
        <w:separator/>
      </w:r>
    </w:p>
  </w:footnote>
  <w:footnote w:type="continuationSeparator" w:id="0">
    <w:p w:rsidR="00F94933" w:rsidRDefault="00F94933" w:rsidP="004C6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50F4"/>
    <w:multiLevelType w:val="hybridMultilevel"/>
    <w:tmpl w:val="2CFC49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1795E80"/>
    <w:multiLevelType w:val="multilevel"/>
    <w:tmpl w:val="318AF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123E13"/>
    <w:multiLevelType w:val="multilevel"/>
    <w:tmpl w:val="52D2BCBE"/>
    <w:lvl w:ilvl="0">
      <w:start w:val="1"/>
      <w:numFmt w:val="decimal"/>
      <w:lvlText w:val="%1."/>
      <w:lvlJc w:val="left"/>
      <w:pPr>
        <w:ind w:left="405" w:hanging="405"/>
      </w:pPr>
      <w:rPr>
        <w:rFonts w:ascii="Helvetica" w:hAnsi="Helvetica" w:hint="default"/>
        <w:b w:val="0"/>
        <w:color w:val="333333"/>
        <w:sz w:val="21"/>
      </w:rPr>
    </w:lvl>
    <w:lvl w:ilvl="1">
      <w:start w:val="1"/>
      <w:numFmt w:val="decimal"/>
      <w:lvlText w:val="%1.%2."/>
      <w:lvlJc w:val="left"/>
      <w:pPr>
        <w:ind w:left="405" w:hanging="405"/>
      </w:pPr>
      <w:rPr>
        <w:rFonts w:ascii="Helvetica" w:hAnsi="Helvetica" w:hint="default"/>
        <w:b w:val="0"/>
        <w:color w:val="333333"/>
        <w:sz w:val="21"/>
      </w:rPr>
    </w:lvl>
    <w:lvl w:ilvl="2">
      <w:start w:val="1"/>
      <w:numFmt w:val="decimal"/>
      <w:lvlText w:val="%1.%2.%3."/>
      <w:lvlJc w:val="left"/>
      <w:pPr>
        <w:ind w:left="720" w:hanging="720"/>
      </w:pPr>
      <w:rPr>
        <w:rFonts w:ascii="Helvetica" w:hAnsi="Helvetica" w:hint="default"/>
        <w:b w:val="0"/>
        <w:color w:val="333333"/>
        <w:sz w:val="21"/>
      </w:rPr>
    </w:lvl>
    <w:lvl w:ilvl="3">
      <w:start w:val="1"/>
      <w:numFmt w:val="decimal"/>
      <w:lvlText w:val="%1.%2.%3.%4."/>
      <w:lvlJc w:val="left"/>
      <w:pPr>
        <w:ind w:left="720" w:hanging="720"/>
      </w:pPr>
      <w:rPr>
        <w:rFonts w:ascii="Helvetica" w:hAnsi="Helvetica" w:hint="default"/>
        <w:b w:val="0"/>
        <w:color w:val="333333"/>
        <w:sz w:val="21"/>
      </w:rPr>
    </w:lvl>
    <w:lvl w:ilvl="4">
      <w:start w:val="1"/>
      <w:numFmt w:val="decimal"/>
      <w:lvlText w:val="%1.%2.%3.%4.%5."/>
      <w:lvlJc w:val="left"/>
      <w:pPr>
        <w:ind w:left="1080" w:hanging="1080"/>
      </w:pPr>
      <w:rPr>
        <w:rFonts w:ascii="Helvetica" w:hAnsi="Helvetica" w:hint="default"/>
        <w:b w:val="0"/>
        <w:color w:val="333333"/>
        <w:sz w:val="21"/>
      </w:rPr>
    </w:lvl>
    <w:lvl w:ilvl="5">
      <w:start w:val="1"/>
      <w:numFmt w:val="decimal"/>
      <w:lvlText w:val="%1.%2.%3.%4.%5.%6."/>
      <w:lvlJc w:val="left"/>
      <w:pPr>
        <w:ind w:left="1080" w:hanging="1080"/>
      </w:pPr>
      <w:rPr>
        <w:rFonts w:ascii="Helvetica" w:hAnsi="Helvetica" w:hint="default"/>
        <w:b w:val="0"/>
        <w:color w:val="333333"/>
        <w:sz w:val="21"/>
      </w:rPr>
    </w:lvl>
    <w:lvl w:ilvl="6">
      <w:start w:val="1"/>
      <w:numFmt w:val="decimal"/>
      <w:lvlText w:val="%1.%2.%3.%4.%5.%6.%7."/>
      <w:lvlJc w:val="left"/>
      <w:pPr>
        <w:ind w:left="1440" w:hanging="1440"/>
      </w:pPr>
      <w:rPr>
        <w:rFonts w:ascii="Helvetica" w:hAnsi="Helvetica" w:hint="default"/>
        <w:b w:val="0"/>
        <w:color w:val="333333"/>
        <w:sz w:val="21"/>
      </w:rPr>
    </w:lvl>
    <w:lvl w:ilvl="7">
      <w:start w:val="1"/>
      <w:numFmt w:val="decimal"/>
      <w:lvlText w:val="%1.%2.%3.%4.%5.%6.%7.%8."/>
      <w:lvlJc w:val="left"/>
      <w:pPr>
        <w:ind w:left="1440" w:hanging="1440"/>
      </w:pPr>
      <w:rPr>
        <w:rFonts w:ascii="Helvetica" w:hAnsi="Helvetica" w:hint="default"/>
        <w:b w:val="0"/>
        <w:color w:val="333333"/>
        <w:sz w:val="21"/>
      </w:rPr>
    </w:lvl>
    <w:lvl w:ilvl="8">
      <w:start w:val="1"/>
      <w:numFmt w:val="decimal"/>
      <w:lvlText w:val="%1.%2.%3.%4.%5.%6.%7.%8.%9."/>
      <w:lvlJc w:val="left"/>
      <w:pPr>
        <w:ind w:left="1800" w:hanging="1800"/>
      </w:pPr>
      <w:rPr>
        <w:rFonts w:ascii="Helvetica" w:hAnsi="Helvetica" w:hint="default"/>
        <w:b w:val="0"/>
        <w:color w:val="333333"/>
        <w:sz w:val="21"/>
      </w:rPr>
    </w:lvl>
  </w:abstractNum>
  <w:abstractNum w:abstractNumId="3" w15:restartNumberingAfterBreak="0">
    <w:nsid w:val="2C753B7F"/>
    <w:multiLevelType w:val="multilevel"/>
    <w:tmpl w:val="867821C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B34142"/>
    <w:multiLevelType w:val="hybridMultilevel"/>
    <w:tmpl w:val="B89E04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7503F17"/>
    <w:multiLevelType w:val="multilevel"/>
    <w:tmpl w:val="4FB2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A2430"/>
    <w:multiLevelType w:val="multilevel"/>
    <w:tmpl w:val="DC5078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3CDC7C13"/>
    <w:multiLevelType w:val="multilevel"/>
    <w:tmpl w:val="8D6046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247F84"/>
    <w:multiLevelType w:val="multilevel"/>
    <w:tmpl w:val="82A44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6144D"/>
    <w:multiLevelType w:val="hybridMultilevel"/>
    <w:tmpl w:val="35068C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4757C32"/>
    <w:multiLevelType w:val="multilevel"/>
    <w:tmpl w:val="DC5078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8"/>
  </w:num>
  <w:num w:numId="3">
    <w:abstractNumId w:val="7"/>
  </w:num>
  <w:num w:numId="4">
    <w:abstractNumId w:val="2"/>
  </w:num>
  <w:num w:numId="5">
    <w:abstractNumId w:val="0"/>
  </w:num>
  <w:num w:numId="6">
    <w:abstractNumId w:val="3"/>
  </w:num>
  <w:num w:numId="7">
    <w:abstractNumId w:val="1"/>
  </w:num>
  <w:num w:numId="8">
    <w:abstractNumId w:val="9"/>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6193"/>
    <w:rsid w:val="000377CE"/>
    <w:rsid w:val="00110D09"/>
    <w:rsid w:val="0013477A"/>
    <w:rsid w:val="001638DC"/>
    <w:rsid w:val="001A2C2E"/>
    <w:rsid w:val="001B1204"/>
    <w:rsid w:val="001C659E"/>
    <w:rsid w:val="00201C56"/>
    <w:rsid w:val="00230A37"/>
    <w:rsid w:val="00234C01"/>
    <w:rsid w:val="00254D35"/>
    <w:rsid w:val="00296193"/>
    <w:rsid w:val="003747E8"/>
    <w:rsid w:val="00375868"/>
    <w:rsid w:val="003B79BE"/>
    <w:rsid w:val="003E4527"/>
    <w:rsid w:val="003F1273"/>
    <w:rsid w:val="00435D47"/>
    <w:rsid w:val="00441FAF"/>
    <w:rsid w:val="00464218"/>
    <w:rsid w:val="004A45CA"/>
    <w:rsid w:val="004A5115"/>
    <w:rsid w:val="004C1488"/>
    <w:rsid w:val="004C665F"/>
    <w:rsid w:val="0053478D"/>
    <w:rsid w:val="005349A1"/>
    <w:rsid w:val="005A3100"/>
    <w:rsid w:val="00603FF8"/>
    <w:rsid w:val="00662D09"/>
    <w:rsid w:val="006744E5"/>
    <w:rsid w:val="006758E7"/>
    <w:rsid w:val="00692DDC"/>
    <w:rsid w:val="006A61C7"/>
    <w:rsid w:val="006B7F2B"/>
    <w:rsid w:val="006C1EA5"/>
    <w:rsid w:val="006D673A"/>
    <w:rsid w:val="006F53D3"/>
    <w:rsid w:val="00730B15"/>
    <w:rsid w:val="007365D9"/>
    <w:rsid w:val="00737407"/>
    <w:rsid w:val="00776CA9"/>
    <w:rsid w:val="007C651F"/>
    <w:rsid w:val="00844FFB"/>
    <w:rsid w:val="00847897"/>
    <w:rsid w:val="00884260"/>
    <w:rsid w:val="00885AAB"/>
    <w:rsid w:val="008A630D"/>
    <w:rsid w:val="008B1E83"/>
    <w:rsid w:val="008C3116"/>
    <w:rsid w:val="00957BE9"/>
    <w:rsid w:val="00970EF9"/>
    <w:rsid w:val="00976605"/>
    <w:rsid w:val="0099599C"/>
    <w:rsid w:val="009F628A"/>
    <w:rsid w:val="00A20882"/>
    <w:rsid w:val="00A20E84"/>
    <w:rsid w:val="00B1413E"/>
    <w:rsid w:val="00B23E08"/>
    <w:rsid w:val="00B25F3D"/>
    <w:rsid w:val="00B40E32"/>
    <w:rsid w:val="00B415F3"/>
    <w:rsid w:val="00B54150"/>
    <w:rsid w:val="00B730B6"/>
    <w:rsid w:val="00BC44F0"/>
    <w:rsid w:val="00C063FA"/>
    <w:rsid w:val="00CD3E28"/>
    <w:rsid w:val="00CF7690"/>
    <w:rsid w:val="00D10866"/>
    <w:rsid w:val="00D1445C"/>
    <w:rsid w:val="00D92AF6"/>
    <w:rsid w:val="00DC56AF"/>
    <w:rsid w:val="00DC5CD9"/>
    <w:rsid w:val="00DE68CD"/>
    <w:rsid w:val="00DE7A0C"/>
    <w:rsid w:val="00E068B3"/>
    <w:rsid w:val="00E27BA2"/>
    <w:rsid w:val="00E5700E"/>
    <w:rsid w:val="00F232A5"/>
    <w:rsid w:val="00F8087D"/>
    <w:rsid w:val="00F94933"/>
    <w:rsid w:val="00FC0A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DFA3A9-9C99-40EF-87D3-146CCFD0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3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0EF9"/>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70EF9"/>
    <w:pPr>
      <w:ind w:left="720"/>
      <w:contextualSpacing/>
    </w:pPr>
  </w:style>
  <w:style w:type="paragraph" w:styleId="a5">
    <w:name w:val="header"/>
    <w:basedOn w:val="a"/>
    <w:link w:val="a6"/>
    <w:uiPriority w:val="99"/>
    <w:semiHidden/>
    <w:unhideWhenUsed/>
    <w:rsid w:val="004C665F"/>
    <w:pPr>
      <w:tabs>
        <w:tab w:val="center" w:pos="4536"/>
        <w:tab w:val="right" w:pos="9072"/>
      </w:tabs>
      <w:spacing w:after="0" w:line="240" w:lineRule="auto"/>
    </w:pPr>
  </w:style>
  <w:style w:type="character" w:customStyle="1" w:styleId="a6">
    <w:name w:val="Горен колонтитул Знак"/>
    <w:basedOn w:val="a0"/>
    <w:link w:val="a5"/>
    <w:uiPriority w:val="99"/>
    <w:semiHidden/>
    <w:rsid w:val="004C665F"/>
  </w:style>
  <w:style w:type="paragraph" w:styleId="a7">
    <w:name w:val="footer"/>
    <w:basedOn w:val="a"/>
    <w:link w:val="a8"/>
    <w:uiPriority w:val="99"/>
    <w:unhideWhenUsed/>
    <w:rsid w:val="004C665F"/>
    <w:pPr>
      <w:tabs>
        <w:tab w:val="center" w:pos="4536"/>
        <w:tab w:val="right" w:pos="9072"/>
      </w:tabs>
      <w:spacing w:after="0" w:line="240" w:lineRule="auto"/>
    </w:pPr>
  </w:style>
  <w:style w:type="character" w:customStyle="1" w:styleId="a8">
    <w:name w:val="Долен колонтитул Знак"/>
    <w:basedOn w:val="a0"/>
    <w:link w:val="a7"/>
    <w:uiPriority w:val="99"/>
    <w:rsid w:val="004C6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9534">
      <w:bodyDiv w:val="1"/>
      <w:marLeft w:val="0"/>
      <w:marRight w:val="0"/>
      <w:marTop w:val="0"/>
      <w:marBottom w:val="0"/>
      <w:divBdr>
        <w:top w:val="none" w:sz="0" w:space="0" w:color="auto"/>
        <w:left w:val="none" w:sz="0" w:space="0" w:color="auto"/>
        <w:bottom w:val="none" w:sz="0" w:space="0" w:color="auto"/>
        <w:right w:val="none" w:sz="0" w:space="0" w:color="auto"/>
      </w:divBdr>
    </w:div>
    <w:div w:id="746347209">
      <w:bodyDiv w:val="1"/>
      <w:marLeft w:val="0"/>
      <w:marRight w:val="0"/>
      <w:marTop w:val="0"/>
      <w:marBottom w:val="0"/>
      <w:divBdr>
        <w:top w:val="none" w:sz="0" w:space="0" w:color="auto"/>
        <w:left w:val="none" w:sz="0" w:space="0" w:color="auto"/>
        <w:bottom w:val="none" w:sz="0" w:space="0" w:color="auto"/>
        <w:right w:val="none" w:sz="0" w:space="0" w:color="auto"/>
      </w:divBdr>
    </w:div>
    <w:div w:id="1269923431">
      <w:bodyDiv w:val="1"/>
      <w:marLeft w:val="0"/>
      <w:marRight w:val="0"/>
      <w:marTop w:val="0"/>
      <w:marBottom w:val="0"/>
      <w:divBdr>
        <w:top w:val="none" w:sz="0" w:space="0" w:color="auto"/>
        <w:left w:val="none" w:sz="0" w:space="0" w:color="auto"/>
        <w:bottom w:val="none" w:sz="0" w:space="0" w:color="auto"/>
        <w:right w:val="none" w:sz="0" w:space="0" w:color="auto"/>
      </w:divBdr>
    </w:div>
    <w:div w:id="20385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6</Pages>
  <Words>2075</Words>
  <Characters>11834</Characters>
  <Application>Microsoft Office Word</Application>
  <DocSecurity>0</DocSecurity>
  <Lines>98</Lines>
  <Paragraphs>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server4</cp:lastModifiedBy>
  <cp:revision>39</cp:revision>
  <cp:lastPrinted>2023-09-11T16:01:00Z</cp:lastPrinted>
  <dcterms:created xsi:type="dcterms:W3CDTF">2019-09-04T08:03:00Z</dcterms:created>
  <dcterms:modified xsi:type="dcterms:W3CDTF">2023-09-12T06:57:00Z</dcterms:modified>
</cp:coreProperties>
</file>