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ЗАСЕДАНИЕ </w:t>
      </w: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 xml:space="preserve">НА ОБЩИНСКА ИЗБИРАТЕЛНА КОМИСИЯ – ПЪРВОМАЙ, ОБЛАСТ ПЛОВДИВ </w:t>
      </w:r>
    </w:p>
    <w:p w:rsidR="00732255" w:rsidRPr="00732255" w:rsidRDefault="00732255" w:rsidP="00732255">
      <w:pPr>
        <w:spacing w:after="0" w:line="240" w:lineRule="auto"/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255" w:rsidRPr="00732255" w:rsidRDefault="00732255" w:rsidP="00732255">
      <w:pPr>
        <w:jc w:val="both"/>
        <w:rPr>
          <w:rFonts w:ascii="Times New Roman" w:hAnsi="Times New Roman" w:cs="Times New Roman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ab/>
      </w:r>
      <w:r w:rsidRPr="00732255">
        <w:rPr>
          <w:rFonts w:ascii="Times New Roman" w:hAnsi="Times New Roman" w:cs="Times New Roman"/>
          <w:b/>
          <w:sz w:val="28"/>
          <w:szCs w:val="28"/>
        </w:rPr>
        <w:tab/>
      </w:r>
    </w:p>
    <w:p w:rsidR="00600CB4" w:rsidRPr="00732255" w:rsidRDefault="00732255" w:rsidP="009C31FF">
      <w:pPr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732255">
        <w:rPr>
          <w:rFonts w:ascii="Times New Roman" w:hAnsi="Times New Roman" w:cs="Times New Roman"/>
          <w:b/>
          <w:sz w:val="28"/>
          <w:szCs w:val="28"/>
        </w:rPr>
        <w:t>Д Н Е В Е Н  РЕ Д :</w:t>
      </w:r>
    </w:p>
    <w:p w:rsidR="009B6849" w:rsidRPr="009C31FF" w:rsidRDefault="009B6849" w:rsidP="003B7068">
      <w:pPr>
        <w:rPr>
          <w:rStyle w:val="a3"/>
          <w:rFonts w:ascii="Times New Roman" w:hAnsi="Times New Roman" w:cs="Times New Roman"/>
          <w:color w:val="333333"/>
          <w:szCs w:val="24"/>
          <w:shd w:val="clear" w:color="auto" w:fill="FFFFFF"/>
        </w:rPr>
      </w:pP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1.</w:t>
      </w:r>
      <w:r w:rsidRPr="009C31FF">
        <w:rPr>
          <w:rFonts w:ascii="Times New Roman" w:hAnsi="Times New Roman"/>
          <w:sz w:val="24"/>
        </w:rPr>
        <w:tab/>
        <w:t>Вземане на решение за регистрация на инициативен комитет за издигане на Радка Велева Петкова за независим кандидат за кмет на кметство с. Крушево, общ. Първомай за участие в изборите на 29 октомври,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2.</w:t>
      </w:r>
      <w:r w:rsidRPr="009C31FF">
        <w:rPr>
          <w:rFonts w:ascii="Times New Roman" w:hAnsi="Times New Roman"/>
          <w:sz w:val="24"/>
        </w:rPr>
        <w:tab/>
        <w:t>Вземане на решение за регистрация на инициативен комитет за издигане на Тодор Димитров Налбантов за участие в изборите за кмет на кметство в с. Искра, общ. Първомай на 29 октомври,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3.</w:t>
      </w:r>
      <w:r w:rsidRPr="009C31FF">
        <w:rPr>
          <w:rFonts w:ascii="Times New Roman" w:hAnsi="Times New Roman"/>
          <w:sz w:val="24"/>
        </w:rPr>
        <w:tab/>
        <w:t>Вземане решение регистрация на инициативен комитет за издигане на Петко Янков Петков за независим кандидат за кмет на кметство с. Татарево, общ. Първомай за участие в изборите на 29 октомври,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4.</w:t>
      </w:r>
      <w:r w:rsidRPr="009C31FF">
        <w:rPr>
          <w:rFonts w:ascii="Times New Roman" w:hAnsi="Times New Roman"/>
          <w:sz w:val="24"/>
        </w:rPr>
        <w:tab/>
        <w:t>Вземане решение за регистрация на Политическа партия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„Земеделски съюз Александър Стамболийски” за участие в изборите за общински съветници в община Първомай на 29 октомври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5.</w:t>
      </w:r>
      <w:r w:rsidRPr="009C31FF">
        <w:rPr>
          <w:rFonts w:ascii="Times New Roman" w:hAnsi="Times New Roman"/>
          <w:sz w:val="24"/>
        </w:rPr>
        <w:tab/>
        <w:t>Вземане решение за регистрация на Политическа партия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„Земеделски съюз Александър Стамболийски” за участие в изборите за кмет на община Първомай на 29 октомври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6.</w:t>
      </w:r>
      <w:r w:rsidRPr="009C31FF">
        <w:rPr>
          <w:rFonts w:ascii="Times New Roman" w:hAnsi="Times New Roman"/>
          <w:sz w:val="24"/>
        </w:rPr>
        <w:tab/>
        <w:t>Вземане решение за регистрация на Политическа партия „Земеделски съюз Александър Стамболийски”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за участие в изборите за кметове  на кметства в община Първомай  на 29 октомври 2023 г.;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за с. Виница, с. Татарево, с. Драгойново;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7.</w:t>
      </w:r>
      <w:r w:rsidRPr="009C31FF">
        <w:rPr>
          <w:rFonts w:ascii="Times New Roman" w:hAnsi="Times New Roman"/>
          <w:sz w:val="24"/>
        </w:rPr>
        <w:tab/>
        <w:t>Вземане решение за регистрация на Политическа партия „Движение за права и свободи”  за участие в изборите за общински съветници в община Първомай на 29 октомври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8.</w:t>
      </w:r>
      <w:r w:rsidRPr="009C31FF">
        <w:rPr>
          <w:rFonts w:ascii="Times New Roman" w:hAnsi="Times New Roman"/>
          <w:sz w:val="24"/>
        </w:rPr>
        <w:tab/>
        <w:t>Вземане решение за регистрация на Политическа партия „Движение за права и свободи”  за участие в изборите за кмет на община в община Първомай на 29 октомври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9.</w:t>
      </w:r>
      <w:r w:rsidRPr="009C31FF">
        <w:rPr>
          <w:rFonts w:ascii="Times New Roman" w:hAnsi="Times New Roman"/>
          <w:sz w:val="24"/>
        </w:rPr>
        <w:tab/>
        <w:t>Вземане решение за регистрация на Политическа партия „Движение за права и свободи”  за участие в изборите за кмет на кметство в община Първомай на 29 октомври 2023 г. за с. Воден, с. Езерово, с. Православен, с. Буково, с. Бяла река, с. Караджалово;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Вземане решение за ре</w:t>
      </w:r>
      <w:r w:rsidR="00BE300B">
        <w:rPr>
          <w:rFonts w:ascii="Times New Roman" w:hAnsi="Times New Roman"/>
          <w:sz w:val="24"/>
        </w:rPr>
        <w:t xml:space="preserve">гистрация на Политическа партия </w:t>
      </w:r>
      <w:r w:rsidRPr="009C31FF">
        <w:rPr>
          <w:rFonts w:ascii="Times New Roman" w:hAnsi="Times New Roman"/>
          <w:sz w:val="24"/>
        </w:rPr>
        <w:t>„Политическо Движение Социалдемократи” за участие в изборите за общински съветници в община Първомай на 29 октомври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lastRenderedPageBreak/>
        <w:t>11.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Вземане решение за регистрация на Политическа партия „Политическо Движение Социалдемо</w:t>
      </w:r>
      <w:r>
        <w:rPr>
          <w:rFonts w:ascii="Times New Roman" w:hAnsi="Times New Roman"/>
          <w:sz w:val="24"/>
        </w:rPr>
        <w:t xml:space="preserve">крати” </w:t>
      </w:r>
      <w:r w:rsidRPr="009C31FF">
        <w:rPr>
          <w:rFonts w:ascii="Times New Roman" w:hAnsi="Times New Roman"/>
          <w:sz w:val="24"/>
        </w:rPr>
        <w:t>за участие в изборите за кмет на община Първомай на 29 октомври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12.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Вземане решение за ре</w:t>
      </w:r>
      <w:r w:rsidR="00BE300B">
        <w:rPr>
          <w:rFonts w:ascii="Times New Roman" w:hAnsi="Times New Roman"/>
          <w:sz w:val="24"/>
        </w:rPr>
        <w:t xml:space="preserve">гистрация на Политическа партия </w:t>
      </w:r>
      <w:r w:rsidRPr="009C31FF">
        <w:rPr>
          <w:rFonts w:ascii="Times New Roman" w:hAnsi="Times New Roman"/>
          <w:sz w:val="24"/>
        </w:rPr>
        <w:t>„Политическо Движение Социалдемократи”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 участие в изборите за кметове</w:t>
      </w:r>
      <w:r w:rsidRPr="009C31FF">
        <w:rPr>
          <w:rFonts w:ascii="Times New Roman" w:hAnsi="Times New Roman"/>
          <w:sz w:val="24"/>
        </w:rPr>
        <w:t xml:space="preserve"> на кметства в община Първомай  на 29 октомври 2023 г. за с. Татарево и с. Искра;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13.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Вземане решение за регистрация на Политическа партия „БЪЛГАРСКА СОЦИАЛДЕМОКРАЦИЯ - ЕВРОЛЕВИЦА” за участие в изборите за общински съветници в община Първомай на 29 октомври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14.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Вземане решение за регистрация на Политическа партия „БЪЛГАРСКА СОЦИАЛДЕМОКРАЦИЯ - ЕВРОЛЕВИЦА” за участие в изборите за кмет на кметства в община Първомай на 29 октомври 2023 г. за с.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Брягово, с.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Буково, с.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Бяла река, с.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Виница,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Воден,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Градина, с.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Дълбок извор,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Езерово,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Искра,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Караджалово,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Крушево,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Православен,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Татарево, с.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Поройна, с.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Драгойново;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15.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Вземане решение за регистрация на местна коалиция „СДС и БЗНС за ПЪРВОМАЙ” за участие в изборите за общински съветници в община Първомай на 29 октомври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16.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Вземане решение за регистрация на местна коалиция „СДС и БЗНС за ПЪРВОМАЙ”</w:t>
      </w:r>
      <w:r w:rsidR="00BE300B"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 xml:space="preserve">за участие в изборите за кметове </w:t>
      </w:r>
      <w:r w:rsidR="00BE300B">
        <w:rPr>
          <w:rFonts w:ascii="Times New Roman" w:hAnsi="Times New Roman"/>
          <w:sz w:val="24"/>
        </w:rPr>
        <w:t xml:space="preserve">община в община Първомай </w:t>
      </w:r>
      <w:bookmarkStart w:id="0" w:name="_GoBack"/>
      <w:bookmarkEnd w:id="0"/>
      <w:r w:rsidRPr="009C31FF">
        <w:rPr>
          <w:rFonts w:ascii="Times New Roman" w:hAnsi="Times New Roman"/>
          <w:sz w:val="24"/>
        </w:rPr>
        <w:t>на 29 октомври 2023 г.;</w:t>
      </w:r>
    </w:p>
    <w:p w:rsidR="009C31FF" w:rsidRPr="009C31FF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sz w:val="24"/>
        </w:rPr>
      </w:pPr>
      <w:r w:rsidRPr="009C31FF">
        <w:rPr>
          <w:rFonts w:ascii="Times New Roman" w:hAnsi="Times New Roman"/>
          <w:sz w:val="24"/>
        </w:rPr>
        <w:t>17.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Вземане решение за регистрация на Политическа партия „СДС и БЗНС за ПЪРВОМАЙ” за участие в изборите за кмет на кметства в община Първомай на 29 октомври 2023 г. за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Брягово,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Буково,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Бяла река,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Виница,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Воден,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Градина,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Дълбок извор,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Езерово,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Искра,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Караджалово,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Крушево, с.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 xml:space="preserve">Православен, </w:t>
      </w:r>
      <w:r w:rsidRPr="009C31FF">
        <w:rPr>
          <w:rFonts w:ascii="Times New Roman" w:hAnsi="Times New Roman"/>
          <w:sz w:val="24"/>
        </w:rPr>
        <w:t>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Татарево,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Поройна, с.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9C31FF">
        <w:rPr>
          <w:rFonts w:ascii="Times New Roman" w:hAnsi="Times New Roman"/>
          <w:sz w:val="24"/>
        </w:rPr>
        <w:t>Драгойново;</w:t>
      </w:r>
    </w:p>
    <w:p w:rsidR="00152C94" w:rsidRDefault="009C31FF" w:rsidP="009C31FF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18. </w:t>
      </w:r>
      <w:r w:rsidRPr="009C31FF">
        <w:rPr>
          <w:rFonts w:ascii="Times New Roman" w:hAnsi="Times New Roman"/>
          <w:sz w:val="24"/>
        </w:rPr>
        <w:t>Вземане на решение за определяне съставите на СИК на територията на общината и разпределение на местата и ръководствата на СИК в изборите за общински съветници и за кметове на 29 октомври 2023 г. за ОИК – Първомай.</w:t>
      </w:r>
    </w:p>
    <w:p w:rsidR="00152C94" w:rsidRDefault="00152C94" w:rsidP="009C31FF">
      <w:pPr>
        <w:tabs>
          <w:tab w:val="left" w:pos="851"/>
        </w:tabs>
        <w:spacing w:before="240"/>
        <w:jc w:val="both"/>
        <w:rPr>
          <w:rStyle w:val="a3"/>
          <w:rFonts w:ascii="Times New Roman" w:hAnsi="Times New Roman"/>
          <w:bCs w:val="0"/>
        </w:rPr>
      </w:pPr>
    </w:p>
    <w:p w:rsidR="009C31FF" w:rsidRPr="0067162E" w:rsidRDefault="009C31FF" w:rsidP="009C31FF">
      <w:pPr>
        <w:tabs>
          <w:tab w:val="left" w:pos="851"/>
        </w:tabs>
        <w:spacing w:before="240"/>
        <w:jc w:val="both"/>
        <w:rPr>
          <w:rStyle w:val="a3"/>
          <w:rFonts w:ascii="Times New Roman" w:hAnsi="Times New Roman"/>
          <w:bCs w:val="0"/>
        </w:rPr>
      </w:pPr>
    </w:p>
    <w:p w:rsidR="009B6849" w:rsidRPr="00B7355C" w:rsidRDefault="009B684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  <w:r w:rsidRPr="00B7355C">
        <w:rPr>
          <w:rFonts w:ascii="Times New Roman" w:hAnsi="Times New Roman" w:cs="Times New Roman"/>
          <w:b/>
          <w:sz w:val="24"/>
          <w:szCs w:val="24"/>
        </w:rPr>
        <w:tab/>
      </w:r>
    </w:p>
    <w:p w:rsidR="009B6849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1E9">
        <w:rPr>
          <w:rFonts w:ascii="Times New Roman" w:hAnsi="Times New Roman" w:cs="Times New Roman"/>
          <w:b/>
          <w:sz w:val="24"/>
          <w:szCs w:val="24"/>
        </w:rPr>
        <w:t>Иван Топузов</w:t>
      </w:r>
    </w:p>
    <w:p w:rsidR="00F641E9" w:rsidRPr="00B7355C" w:rsidRDefault="00F641E9" w:rsidP="009B684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849" w:rsidRPr="00B7355C" w:rsidRDefault="009B6849" w:rsidP="009B6849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9B6849" w:rsidRPr="00B7355C" w:rsidRDefault="009B6849" w:rsidP="009B684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355C">
        <w:rPr>
          <w:rFonts w:ascii="Times New Roman" w:hAnsi="Times New Roman" w:cs="Times New Roman"/>
          <w:b/>
          <w:sz w:val="24"/>
          <w:szCs w:val="24"/>
        </w:rPr>
        <w:t>Петрана Димитрова</w:t>
      </w:r>
    </w:p>
    <w:p w:rsidR="00BE3976" w:rsidRDefault="00BE3976" w:rsidP="003B7068">
      <w:pPr>
        <w:rPr>
          <w:rStyle w:val="a3"/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BE3976" w:rsidSect="009C31F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E5"/>
    <w:multiLevelType w:val="hybridMultilevel"/>
    <w:tmpl w:val="D4EAA3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5EE1"/>
    <w:multiLevelType w:val="hybridMultilevel"/>
    <w:tmpl w:val="7B34F07C"/>
    <w:lvl w:ilvl="0" w:tplc="4A3C3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33"/>
    <w:rsid w:val="0003777D"/>
    <w:rsid w:val="0005395D"/>
    <w:rsid w:val="00131C60"/>
    <w:rsid w:val="00152C94"/>
    <w:rsid w:val="003B7068"/>
    <w:rsid w:val="004A1EFA"/>
    <w:rsid w:val="00543E33"/>
    <w:rsid w:val="005A5F70"/>
    <w:rsid w:val="00600CB4"/>
    <w:rsid w:val="006544E3"/>
    <w:rsid w:val="0067162E"/>
    <w:rsid w:val="00702732"/>
    <w:rsid w:val="00732255"/>
    <w:rsid w:val="008B1F23"/>
    <w:rsid w:val="009B6849"/>
    <w:rsid w:val="009C31FF"/>
    <w:rsid w:val="00A47772"/>
    <w:rsid w:val="00B7355C"/>
    <w:rsid w:val="00BE300B"/>
    <w:rsid w:val="00BE3976"/>
    <w:rsid w:val="00F6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DEB0"/>
  <w15:chartTrackingRefBased/>
  <w15:docId w15:val="{44C2497A-E526-4C73-A101-86C3A65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C60"/>
    <w:rPr>
      <w:b/>
      <w:bCs/>
    </w:rPr>
  </w:style>
  <w:style w:type="paragraph" w:styleId="a4">
    <w:name w:val="List Paragraph"/>
    <w:basedOn w:val="a"/>
    <w:uiPriority w:val="34"/>
    <w:qFormat/>
    <w:rsid w:val="0060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Gishetaall</dc:creator>
  <cp:keywords/>
  <dc:description/>
  <cp:lastModifiedBy>Ivanovi</cp:lastModifiedBy>
  <cp:revision>17</cp:revision>
  <dcterms:created xsi:type="dcterms:W3CDTF">2019-09-05T10:31:00Z</dcterms:created>
  <dcterms:modified xsi:type="dcterms:W3CDTF">2023-09-15T17:37:00Z</dcterms:modified>
</cp:coreProperties>
</file>