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F0" w:rsidRPr="00CB219E" w:rsidRDefault="002A57F0">
      <w:pPr>
        <w:rPr>
          <w:rFonts w:ascii="Times New Roman" w:hAnsi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Pr="00CB219E">
        <w:rPr>
          <w:rFonts w:ascii="Times New Roman" w:hAnsi="Times New Roman"/>
          <w:b/>
          <w:sz w:val="24"/>
          <w:szCs w:val="24"/>
        </w:rPr>
        <w:t>ОБЩИНСКА  ИЗБИРАТЕЛНА  КОМИСИЯ</w:t>
      </w:r>
    </w:p>
    <w:p w:rsidR="002A57F0" w:rsidRPr="007E3357" w:rsidRDefault="002A57F0" w:rsidP="00166C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3357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E3357">
        <w:rPr>
          <w:rFonts w:ascii="Times New Roman" w:hAnsi="Times New Roman"/>
          <w:b/>
        </w:rPr>
        <w:t>ДНЕВЕН РЕД:</w:t>
      </w:r>
    </w:p>
    <w:p w:rsidR="002A57F0" w:rsidRPr="00737A53" w:rsidRDefault="002A57F0" w:rsidP="00E21D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37A53">
        <w:rPr>
          <w:rFonts w:ascii="Times New Roman" w:hAnsi="Times New Roman"/>
          <w:b/>
        </w:rPr>
        <w:t>Приемане на Решения относно регистрация на партии, коалиции и инициативни комитети за местните избори на 25.10.2015 година.</w:t>
      </w: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  <w:r w:rsidRPr="00737A53">
        <w:rPr>
          <w:rFonts w:ascii="Times New Roman" w:hAnsi="Times New Roman"/>
          <w:b/>
        </w:rPr>
        <w:t>Зам.председател:</w:t>
      </w: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  <w:r w:rsidRPr="00737A53">
        <w:rPr>
          <w:rFonts w:ascii="Times New Roman" w:hAnsi="Times New Roman"/>
          <w:b/>
        </w:rPr>
        <w:t>/  ДИАНА КОЛЕВА  /</w:t>
      </w: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  <w:r w:rsidRPr="00737A53">
        <w:rPr>
          <w:rFonts w:ascii="Times New Roman" w:hAnsi="Times New Roman"/>
          <w:b/>
        </w:rPr>
        <w:t>СЕКРЕТАР:</w:t>
      </w: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  <w:r w:rsidRPr="00737A53">
        <w:rPr>
          <w:rFonts w:ascii="Times New Roman" w:hAnsi="Times New Roman"/>
          <w:b/>
        </w:rPr>
        <w:t>/ ЙОРДАНКА ПАВЛОВА  /</w:t>
      </w:r>
    </w:p>
    <w:p w:rsidR="002A57F0" w:rsidRPr="00737A53" w:rsidRDefault="002A57F0" w:rsidP="00166C82">
      <w:pPr>
        <w:pStyle w:val="ListParagraph"/>
        <w:jc w:val="both"/>
        <w:rPr>
          <w:rFonts w:ascii="Times New Roman" w:hAnsi="Times New Roman"/>
          <w:b/>
        </w:rPr>
      </w:pPr>
      <w:r w:rsidRPr="00737A53">
        <w:rPr>
          <w:rFonts w:ascii="Times New Roman" w:hAnsi="Times New Roman"/>
          <w:b/>
        </w:rPr>
        <w:tab/>
      </w:r>
    </w:p>
    <w:sectPr w:rsidR="002A57F0" w:rsidRPr="00737A53" w:rsidSect="0047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A9"/>
    <w:rsid w:val="00063CBD"/>
    <w:rsid w:val="00064F92"/>
    <w:rsid w:val="000D3C4B"/>
    <w:rsid w:val="000D3CC1"/>
    <w:rsid w:val="00122D5F"/>
    <w:rsid w:val="00166C82"/>
    <w:rsid w:val="001B37D3"/>
    <w:rsid w:val="00256871"/>
    <w:rsid w:val="002A38A9"/>
    <w:rsid w:val="002A4AF1"/>
    <w:rsid w:val="002A57F0"/>
    <w:rsid w:val="0031736D"/>
    <w:rsid w:val="003D7281"/>
    <w:rsid w:val="00477FE9"/>
    <w:rsid w:val="004B19C7"/>
    <w:rsid w:val="00512124"/>
    <w:rsid w:val="005E44ED"/>
    <w:rsid w:val="005E511C"/>
    <w:rsid w:val="0069736B"/>
    <w:rsid w:val="00737A53"/>
    <w:rsid w:val="007E3357"/>
    <w:rsid w:val="008152AE"/>
    <w:rsid w:val="008812CA"/>
    <w:rsid w:val="00886903"/>
    <w:rsid w:val="008E4AA9"/>
    <w:rsid w:val="00970816"/>
    <w:rsid w:val="009A7AB2"/>
    <w:rsid w:val="009E2A1D"/>
    <w:rsid w:val="00B65DCC"/>
    <w:rsid w:val="00B9370F"/>
    <w:rsid w:val="00C30542"/>
    <w:rsid w:val="00CB219E"/>
    <w:rsid w:val="00E21DC8"/>
    <w:rsid w:val="00F6702F"/>
    <w:rsid w:val="00FE0C91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38</Words>
  <Characters>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30</cp:revision>
  <dcterms:created xsi:type="dcterms:W3CDTF">2015-09-06T00:29:00Z</dcterms:created>
  <dcterms:modified xsi:type="dcterms:W3CDTF">2015-09-22T07:01:00Z</dcterms:modified>
</cp:coreProperties>
</file>